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27F6B" w14:textId="77777777" w:rsidR="008B06E5" w:rsidRDefault="008B06E5" w:rsidP="008B06E5">
      <w:pPr>
        <w:jc w:val="right"/>
      </w:pPr>
    </w:p>
    <w:p w14:paraId="5DAF00C3" w14:textId="77777777" w:rsidR="008B06E5" w:rsidRDefault="008B06E5" w:rsidP="008B06E5">
      <w:pPr>
        <w:jc w:val="center"/>
        <w:rPr>
          <w:sz w:val="24"/>
          <w:szCs w:val="24"/>
          <w:lang w:eastAsia="en-US"/>
        </w:rPr>
      </w:pPr>
    </w:p>
    <w:p w14:paraId="1DBD3154" w14:textId="77777777" w:rsidR="008B06E5" w:rsidRDefault="008B06E5" w:rsidP="008B06E5">
      <w:pPr>
        <w:jc w:val="center"/>
        <w:rPr>
          <w:sz w:val="24"/>
          <w:szCs w:val="24"/>
        </w:rPr>
      </w:pPr>
    </w:p>
    <w:p w14:paraId="7E1A19FC" w14:textId="77777777" w:rsidR="008B06E5" w:rsidRDefault="008B06E5" w:rsidP="008B06E5">
      <w:pPr>
        <w:jc w:val="center"/>
        <w:rPr>
          <w:sz w:val="24"/>
          <w:szCs w:val="24"/>
        </w:rPr>
      </w:pPr>
    </w:p>
    <w:p w14:paraId="4A63DAC6" w14:textId="77777777" w:rsidR="008B06E5" w:rsidRDefault="008B06E5" w:rsidP="008B06E5">
      <w:pPr>
        <w:jc w:val="center"/>
        <w:rPr>
          <w:sz w:val="24"/>
          <w:szCs w:val="24"/>
        </w:rPr>
      </w:pPr>
    </w:p>
    <w:p w14:paraId="73CCAC14" w14:textId="77777777" w:rsidR="008B06E5" w:rsidRDefault="008B06E5" w:rsidP="008B06E5">
      <w:pPr>
        <w:jc w:val="center"/>
        <w:rPr>
          <w:sz w:val="24"/>
          <w:szCs w:val="24"/>
        </w:rPr>
      </w:pPr>
    </w:p>
    <w:p w14:paraId="0DF2666B" w14:textId="77777777" w:rsidR="008B06E5" w:rsidRDefault="008B06E5" w:rsidP="008B06E5">
      <w:pPr>
        <w:jc w:val="center"/>
        <w:rPr>
          <w:sz w:val="24"/>
          <w:szCs w:val="24"/>
        </w:rPr>
      </w:pPr>
    </w:p>
    <w:p w14:paraId="274FC0C2" w14:textId="77777777" w:rsidR="008B06E5" w:rsidRDefault="008B06E5" w:rsidP="008B06E5">
      <w:pPr>
        <w:jc w:val="center"/>
        <w:rPr>
          <w:sz w:val="24"/>
          <w:szCs w:val="24"/>
        </w:rPr>
      </w:pPr>
    </w:p>
    <w:p w14:paraId="39A29A8F" w14:textId="77777777" w:rsidR="008B06E5" w:rsidRDefault="008B06E5" w:rsidP="008B06E5">
      <w:pPr>
        <w:jc w:val="center"/>
        <w:rPr>
          <w:sz w:val="24"/>
          <w:szCs w:val="24"/>
        </w:rPr>
      </w:pPr>
      <w:bookmarkStart w:id="0" w:name="_GoBack"/>
      <w:bookmarkEnd w:id="0"/>
    </w:p>
    <w:p w14:paraId="2E102FC0" w14:textId="77777777" w:rsidR="008B06E5" w:rsidRDefault="008B06E5" w:rsidP="008B06E5">
      <w:pPr>
        <w:jc w:val="center"/>
        <w:rPr>
          <w:sz w:val="24"/>
          <w:szCs w:val="24"/>
        </w:rPr>
      </w:pPr>
    </w:p>
    <w:p w14:paraId="3E049D62" w14:textId="77777777" w:rsidR="008B06E5" w:rsidRDefault="008B06E5" w:rsidP="008B06E5">
      <w:pPr>
        <w:jc w:val="center"/>
        <w:rPr>
          <w:sz w:val="24"/>
          <w:szCs w:val="24"/>
        </w:rPr>
      </w:pPr>
    </w:p>
    <w:p w14:paraId="1896C78D" w14:textId="77777777" w:rsidR="008B06E5" w:rsidRDefault="008B06E5" w:rsidP="00D30E0C">
      <w:pPr>
        <w:ind w:firstLine="0"/>
        <w:rPr>
          <w:sz w:val="24"/>
          <w:szCs w:val="24"/>
        </w:rPr>
      </w:pPr>
    </w:p>
    <w:p w14:paraId="6B723846" w14:textId="77777777" w:rsidR="008B06E5" w:rsidRDefault="008B06E5" w:rsidP="008B06E5">
      <w:pPr>
        <w:autoSpaceDE w:val="0"/>
        <w:autoSpaceDN w:val="0"/>
        <w:adjustRightInd w:val="0"/>
        <w:ind w:firstLine="0"/>
      </w:pPr>
      <w:r>
        <w:t>Об утверждении границ зон охраны, особых режимов использования земель и требований к градостроительным регламентам в границах территорий данных зон объектов культурного наследия (памятников истории и культуры) народов Российской Федерации, расположенных на территории Еврейской автономной области</w:t>
      </w:r>
    </w:p>
    <w:p w14:paraId="17E5BD48" w14:textId="77777777" w:rsidR="008B06E5" w:rsidRDefault="008B06E5" w:rsidP="008B06E5">
      <w:pPr>
        <w:autoSpaceDE w:val="0"/>
        <w:autoSpaceDN w:val="0"/>
        <w:adjustRightInd w:val="0"/>
      </w:pPr>
    </w:p>
    <w:p w14:paraId="639B43B4" w14:textId="77777777" w:rsidR="008B06E5" w:rsidRDefault="008B06E5" w:rsidP="008B06E5"/>
    <w:p w14:paraId="56813458" w14:textId="77777777" w:rsidR="008B06E5" w:rsidRDefault="008B06E5" w:rsidP="008B06E5">
      <w:pPr>
        <w:pStyle w:val="ConsPlusNormal"/>
        <w:ind w:firstLine="709"/>
        <w:jc w:val="both"/>
      </w:pPr>
      <w:r>
        <w:t xml:space="preserve">В соответствии с Федеральным законом от 25.06.2002 № 73-ФЗ </w:t>
      </w:r>
      <w:r w:rsidR="00A26F7D">
        <w:t xml:space="preserve">        </w:t>
      </w:r>
      <w:r>
        <w:t>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12.09.2015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законом Еврейской автономной области от 28.10.2015 № 798-ОЗ «Об объектах культурного наследия (памятниках истории и культуры), находящихся на территории Еврейской автономной области» правительство Еврейской автономной области</w:t>
      </w:r>
    </w:p>
    <w:p w14:paraId="35C1F9A6" w14:textId="77777777" w:rsidR="008B06E5" w:rsidRDefault="008B06E5" w:rsidP="008B06E5">
      <w:pPr>
        <w:autoSpaceDE w:val="0"/>
        <w:autoSpaceDN w:val="0"/>
        <w:adjustRightInd w:val="0"/>
        <w:ind w:firstLine="0"/>
      </w:pPr>
      <w:r>
        <w:t>ПОСТАНОВЛЯЕТ:</w:t>
      </w:r>
    </w:p>
    <w:p w14:paraId="6D931B6F" w14:textId="77777777" w:rsidR="008B06E5" w:rsidRDefault="008B06E5" w:rsidP="008B06E5">
      <w:r>
        <w:t>1. Утвердить прилагаемые:</w:t>
      </w:r>
    </w:p>
    <w:p w14:paraId="3F907220" w14:textId="77777777" w:rsidR="008B06E5" w:rsidRDefault="008B06E5" w:rsidP="008B06E5">
      <w:r>
        <w:t xml:space="preserve">- границы 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</w:t>
      </w:r>
      <w:r w:rsidR="008F78B5">
        <w:t xml:space="preserve">регионального </w:t>
      </w:r>
      <w:r>
        <w:t>значения «</w:t>
      </w:r>
      <w:r w:rsidR="008F78B5">
        <w:t>Братская могила народоармейцев</w:t>
      </w:r>
      <w:r>
        <w:t xml:space="preserve">», </w:t>
      </w:r>
      <w:r w:rsidR="008F78B5">
        <w:t xml:space="preserve">1921 </w:t>
      </w:r>
      <w:r>
        <w:t>г.</w:t>
      </w:r>
      <w:r w:rsidR="008F78B5">
        <w:t>,</w:t>
      </w:r>
      <w:r>
        <w:t xml:space="preserve"> расположенного по адресу (местонахождение): Еврейская автономная область,</w:t>
      </w:r>
      <w:r w:rsidR="00EF6ABF">
        <w:t xml:space="preserve"> Смидовичский район,</w:t>
      </w:r>
      <w:r w:rsidR="008F78B5">
        <w:t xml:space="preserve"> пг</w:t>
      </w:r>
      <w:r w:rsidR="00EF6ABF">
        <w:t xml:space="preserve">т. Смидович, </w:t>
      </w:r>
      <w:r w:rsidR="008F78B5">
        <w:t>ул. Кирова, 12 а</w:t>
      </w:r>
      <w:r>
        <w:t>;</w:t>
      </w:r>
    </w:p>
    <w:p w14:paraId="237718C2" w14:textId="77777777" w:rsidR="008B06E5" w:rsidRDefault="008B06E5" w:rsidP="008B06E5">
      <w:pPr>
        <w:rPr>
          <w:lang w:eastAsia="en-US"/>
        </w:rPr>
      </w:pPr>
      <w:r>
        <w:t xml:space="preserve">- границы 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</w:t>
      </w:r>
      <w:r w:rsidR="00EF6ABF">
        <w:t>регионального</w:t>
      </w:r>
      <w:r>
        <w:t xml:space="preserve"> значения «</w:t>
      </w:r>
      <w:r w:rsidR="00EF6ABF">
        <w:t>Братская могила партизан</w:t>
      </w:r>
      <w:r>
        <w:t xml:space="preserve">», </w:t>
      </w:r>
      <w:r w:rsidR="00EF6ABF">
        <w:t>1919</w:t>
      </w:r>
      <w:r>
        <w:t xml:space="preserve"> г., расположенного по адресу (местонахождение): Еврейская автономная область,</w:t>
      </w:r>
      <w:r w:rsidR="00EF6ABF">
        <w:t xml:space="preserve"> Смидовичский район, пос. Смидович,           ул. Пионерская, 116 а</w:t>
      </w:r>
      <w:r>
        <w:t>;</w:t>
      </w:r>
    </w:p>
    <w:p w14:paraId="2AFD89DE" w14:textId="77777777" w:rsidR="008B06E5" w:rsidRDefault="008B06E5" w:rsidP="008B06E5">
      <w:r>
        <w:t xml:space="preserve">- границы зон охраны, особый режим использования земель и требования к градостроительным регламентам в границах территории </w:t>
      </w:r>
      <w:r>
        <w:lastRenderedPageBreak/>
        <w:t>данных зон объекта культурного наследия регионального значения «</w:t>
      </w:r>
      <w:r w:rsidR="00EF6ABF">
        <w:t>Вокзал железнодорожный</w:t>
      </w:r>
      <w:r>
        <w:t>»,</w:t>
      </w:r>
      <w:r w:rsidR="00EF6ABF">
        <w:t xml:space="preserve"> 1935 г.,</w:t>
      </w:r>
      <w:r>
        <w:t xml:space="preserve"> расположенного по адресу (местонахождение): Еврейская автономная область, г. Биробиджан, </w:t>
      </w:r>
      <w:r w:rsidR="00EF6ABF">
        <w:t>ул. Калинина, д.10</w:t>
      </w:r>
      <w:r>
        <w:t>;</w:t>
      </w:r>
    </w:p>
    <w:p w14:paraId="5B9ED6C0" w14:textId="77777777" w:rsidR="008B06E5" w:rsidRDefault="008B06E5" w:rsidP="008B06E5">
      <w:r>
        <w:t>- границы 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регионального значения «</w:t>
      </w:r>
      <w:r w:rsidR="00EF6ABF">
        <w:t>Водонапорная башня</w:t>
      </w:r>
      <w:r>
        <w:t>»,</w:t>
      </w:r>
      <w:r w:rsidR="00EF6ABF">
        <w:t xml:space="preserve"> 1914 г.,</w:t>
      </w:r>
      <w:r>
        <w:t xml:space="preserve"> расположенного по адресу (местонахождение): Еврейская автономная область, г. Биробиджан,</w:t>
      </w:r>
      <w:r w:rsidR="00EF6ABF">
        <w:t xml:space="preserve"> </w:t>
      </w:r>
      <w:r w:rsidR="00103C71">
        <w:t xml:space="preserve">                    </w:t>
      </w:r>
      <w:r w:rsidR="00EF6ABF">
        <w:t>ул. Транспортная, д. 2а (в 15-ти метрах на юг от здания ВОХР)</w:t>
      </w:r>
      <w:r>
        <w:t>;</w:t>
      </w:r>
    </w:p>
    <w:p w14:paraId="77A15A10" w14:textId="77777777" w:rsidR="00103C71" w:rsidRDefault="008B06E5" w:rsidP="008B06E5">
      <w:r>
        <w:t>- границы 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регионального значения «</w:t>
      </w:r>
      <w:r w:rsidR="00103C71">
        <w:t>Синагога «БЕЙТ ТШУВА</w:t>
      </w:r>
      <w:r>
        <w:t xml:space="preserve">», </w:t>
      </w:r>
      <w:r w:rsidR="00103C71">
        <w:t xml:space="preserve">1970 г., </w:t>
      </w:r>
      <w:r>
        <w:t xml:space="preserve">расположенного по адресу (местонахождение): Еврейская автономная область, г. Биробиджан, </w:t>
      </w:r>
      <w:r w:rsidR="00103C71">
        <w:t xml:space="preserve">            ул. Маяковского, д. 7.</w:t>
      </w:r>
    </w:p>
    <w:p w14:paraId="0409219C" w14:textId="77777777" w:rsidR="008B06E5" w:rsidRDefault="008B06E5" w:rsidP="008B06E5">
      <w:r>
        <w:t xml:space="preserve">3. Настоящее постановление вступает в силу </w:t>
      </w:r>
      <w:r w:rsidR="00103C71">
        <w:t>после</w:t>
      </w:r>
      <w:r>
        <w:t xml:space="preserve"> дня его официального опубликования.</w:t>
      </w:r>
    </w:p>
    <w:p w14:paraId="6D5B12A5" w14:textId="77777777" w:rsidR="008B06E5" w:rsidRDefault="008B06E5" w:rsidP="008B06E5"/>
    <w:p w14:paraId="59E72DE4" w14:textId="77777777" w:rsidR="008B06E5" w:rsidRDefault="008B06E5" w:rsidP="008B06E5"/>
    <w:p w14:paraId="14D857AD" w14:textId="77777777" w:rsidR="008B06E5" w:rsidRDefault="008B06E5" w:rsidP="008B06E5"/>
    <w:p w14:paraId="4AA84524" w14:textId="77777777" w:rsidR="008B06E5" w:rsidRDefault="008B06E5" w:rsidP="008B06E5">
      <w:pPr>
        <w:widowControl w:val="0"/>
        <w:ind w:firstLine="0"/>
        <w:rPr>
          <w:lang w:eastAsia="x-none"/>
        </w:rPr>
      </w:pPr>
      <w:r>
        <w:rPr>
          <w:lang w:eastAsia="x-none"/>
        </w:rPr>
        <w:t>Губернатор области</w:t>
      </w:r>
      <w:r>
        <w:rPr>
          <w:lang w:eastAsia="x-none"/>
        </w:rPr>
        <w:tab/>
      </w:r>
      <w:r>
        <w:rPr>
          <w:lang w:eastAsia="x-none"/>
        </w:rPr>
        <w:tab/>
        <w:t xml:space="preserve">                        </w:t>
      </w:r>
      <w:r w:rsidR="00103C71">
        <w:rPr>
          <w:lang w:eastAsia="x-none"/>
        </w:rPr>
        <w:t xml:space="preserve">                               Р.Э. Гольштейн</w:t>
      </w:r>
    </w:p>
    <w:p w14:paraId="34713FE2" w14:textId="77777777" w:rsidR="008B06E5" w:rsidRDefault="008B06E5" w:rsidP="008B06E5">
      <w:pPr>
        <w:widowControl w:val="0"/>
        <w:rPr>
          <w:lang w:eastAsia="x-none"/>
        </w:rPr>
      </w:pPr>
    </w:p>
    <w:p w14:paraId="77AC97B7" w14:textId="77777777" w:rsidR="008B06E5" w:rsidRDefault="008B06E5" w:rsidP="008B06E5">
      <w:pPr>
        <w:rPr>
          <w:lang w:eastAsia="x-none"/>
        </w:rPr>
        <w:sectPr w:rsidR="008B06E5" w:rsidSect="005B1D69">
          <w:headerReference w:type="default" r:id="rId8"/>
          <w:pgSz w:w="11909" w:h="16834"/>
          <w:pgMar w:top="1134" w:right="850" w:bottom="1134" w:left="1701" w:header="709" w:footer="709" w:gutter="0"/>
          <w:cols w:space="720"/>
          <w:titlePg/>
          <w:docGrid w:linePitch="381"/>
        </w:sectPr>
      </w:pPr>
    </w:p>
    <w:p w14:paraId="334546C9" w14:textId="77777777" w:rsidR="008B06E5" w:rsidRDefault="008B06E5" w:rsidP="008B06E5">
      <w:pPr>
        <w:ind w:left="5529" w:right="-2" w:firstLine="0"/>
        <w:jc w:val="left"/>
        <w:rPr>
          <w:lang w:eastAsia="en-US"/>
        </w:rPr>
      </w:pPr>
      <w:r>
        <w:lastRenderedPageBreak/>
        <w:t>УТВЕРЖДЕНЫ</w:t>
      </w:r>
    </w:p>
    <w:p w14:paraId="03B957E0" w14:textId="77777777" w:rsidR="008B06E5" w:rsidRDefault="008B06E5" w:rsidP="008B06E5">
      <w:pPr>
        <w:ind w:left="5529" w:right="-2" w:firstLine="0"/>
        <w:jc w:val="left"/>
      </w:pPr>
    </w:p>
    <w:p w14:paraId="786CF175" w14:textId="77777777" w:rsidR="008B06E5" w:rsidRDefault="008B06E5" w:rsidP="008B06E5">
      <w:pPr>
        <w:ind w:left="5529" w:right="-2" w:firstLine="0"/>
        <w:jc w:val="left"/>
      </w:pPr>
      <w:r>
        <w:t>Постановлением правительства Еврейской автономной области</w:t>
      </w:r>
    </w:p>
    <w:p w14:paraId="0678017B" w14:textId="77777777" w:rsidR="008B06E5" w:rsidRDefault="008B06E5" w:rsidP="008B06E5">
      <w:pPr>
        <w:ind w:left="5529" w:right="-2" w:firstLine="0"/>
        <w:jc w:val="left"/>
      </w:pPr>
      <w:r>
        <w:t xml:space="preserve">от </w:t>
      </w:r>
      <w:r>
        <w:rPr>
          <w:u w:val="single"/>
        </w:rPr>
        <w:t xml:space="preserve">                              </w:t>
      </w:r>
      <w:r>
        <w:t xml:space="preserve">  №</w:t>
      </w:r>
      <w:r>
        <w:rPr>
          <w:u w:val="single"/>
        </w:rPr>
        <w:t xml:space="preserve">             </w:t>
      </w:r>
      <w:r>
        <w:rPr>
          <w:color w:val="FFFFFF"/>
          <w:u w:val="single"/>
        </w:rPr>
        <w:t>.</w:t>
      </w:r>
    </w:p>
    <w:p w14:paraId="44DD756B" w14:textId="77777777" w:rsidR="008B06E5" w:rsidRDefault="008B06E5" w:rsidP="008B06E5">
      <w:pPr>
        <w:rPr>
          <w:spacing w:val="-2"/>
        </w:rPr>
      </w:pPr>
    </w:p>
    <w:p w14:paraId="7EEE6A60" w14:textId="77777777" w:rsidR="008B06E5" w:rsidRDefault="008B06E5" w:rsidP="008B06E5">
      <w:pPr>
        <w:rPr>
          <w:spacing w:val="-2"/>
        </w:rPr>
      </w:pPr>
    </w:p>
    <w:p w14:paraId="1B73E348" w14:textId="77777777" w:rsidR="008B06E5" w:rsidRDefault="008B06E5" w:rsidP="00AE5B12">
      <w:pPr>
        <w:ind w:firstLine="0"/>
        <w:jc w:val="center"/>
      </w:pPr>
      <w:r>
        <w:t>Границы</w:t>
      </w:r>
    </w:p>
    <w:p w14:paraId="47E3051E" w14:textId="77777777" w:rsidR="008B06E5" w:rsidRDefault="008B06E5" w:rsidP="00AE5B12">
      <w:pPr>
        <w:ind w:firstLine="0"/>
        <w:jc w:val="center"/>
      </w:pPr>
      <w:r>
        <w:t xml:space="preserve">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</w:t>
      </w:r>
      <w:r w:rsidR="00103C71">
        <w:t>регионального значения «Братская могила народоармейцев», 1921 г., расположенного по адресу (местонахождение): Еврейская автономная область, Смидовичский район, пгт. Смидович,           ул. Кирова, 12 а</w:t>
      </w:r>
    </w:p>
    <w:p w14:paraId="6B482012" w14:textId="77777777" w:rsidR="008B06E5" w:rsidRDefault="008B06E5" w:rsidP="008B06E5">
      <w:pPr>
        <w:jc w:val="center"/>
      </w:pPr>
    </w:p>
    <w:p w14:paraId="49033A04" w14:textId="77777777" w:rsidR="008B06E5" w:rsidRDefault="00F35853" w:rsidP="00F35853">
      <w:pPr>
        <w:pStyle w:val="ab"/>
        <w:numPr>
          <w:ilvl w:val="0"/>
          <w:numId w:val="1"/>
        </w:numPr>
        <w:jc w:val="center"/>
      </w:pPr>
      <w:r>
        <w:t>Общие положения</w:t>
      </w:r>
    </w:p>
    <w:p w14:paraId="1BD57F73" w14:textId="77777777" w:rsidR="00F35853" w:rsidRDefault="00F35853" w:rsidP="00F35853">
      <w:pPr>
        <w:pStyle w:val="ab"/>
        <w:ind w:firstLine="0"/>
      </w:pPr>
    </w:p>
    <w:p w14:paraId="68872A01" w14:textId="0ED7F882" w:rsidR="00103C71" w:rsidRDefault="008B06E5" w:rsidP="008B06E5">
      <w:pPr>
        <w:autoSpaceDE w:val="0"/>
        <w:autoSpaceDN w:val="0"/>
        <w:adjustRightInd w:val="0"/>
      </w:pPr>
      <w:r>
        <w:t xml:space="preserve">В целях обеспечения сохранности объекта культурного наследия </w:t>
      </w:r>
      <w:r w:rsidR="00103C71">
        <w:t xml:space="preserve">регионального значения «Братская могила народоармейцев», 1921 г., расположенного по адресу (местонахождение): Еврейская автономная область, Смидовичский район, пгт. Смидович, ул. Кирова, </w:t>
      </w:r>
      <w:proofErr w:type="gramStart"/>
      <w:r w:rsidR="00103C71">
        <w:t>12</w:t>
      </w:r>
      <w:proofErr w:type="gramEnd"/>
      <w:r w:rsidR="00103C71">
        <w:t xml:space="preserve"> а</w:t>
      </w:r>
      <w:r w:rsidR="000C3480">
        <w:t>,</w:t>
      </w:r>
      <w:r w:rsidR="00103C71">
        <w:t xml:space="preserve"> </w:t>
      </w:r>
      <w:r>
        <w:t xml:space="preserve">(далее – объект культурного наследия) в его исторической среде на сопряженной </w:t>
      </w:r>
      <w:r w:rsidR="00103C71">
        <w:t xml:space="preserve">         </w:t>
      </w:r>
      <w:r>
        <w:t>с ним территории у</w:t>
      </w:r>
      <w:r w:rsidR="00103C71">
        <w:t>станавливаются</w:t>
      </w:r>
      <w:r>
        <w:t xml:space="preserve"> </w:t>
      </w:r>
    </w:p>
    <w:p w14:paraId="2463504A" w14:textId="4201FB1E" w:rsidR="00103C71" w:rsidRPr="00103C71" w:rsidRDefault="00103C71" w:rsidP="00103C71">
      <w:pPr>
        <w:ind w:firstLine="851"/>
        <w:rPr>
          <w:color w:val="auto"/>
          <w:sz w:val="24"/>
          <w:szCs w:val="24"/>
        </w:rPr>
      </w:pPr>
      <w:r w:rsidRPr="00103C71">
        <w:rPr>
          <w:rFonts w:ascii="Times" w:hAnsi="Times" w:cs="Times"/>
        </w:rPr>
        <w:t>-</w:t>
      </w:r>
      <w:r w:rsidR="00F35853">
        <w:rPr>
          <w:rFonts w:ascii="Times" w:hAnsi="Times" w:cs="Times"/>
        </w:rPr>
        <w:t xml:space="preserve"> </w:t>
      </w:r>
      <w:r w:rsidRPr="00103C71">
        <w:rPr>
          <w:rFonts w:ascii="Times" w:hAnsi="Times" w:cs="Times"/>
        </w:rPr>
        <w:t>охранная зона объекта куль</w:t>
      </w:r>
      <w:r w:rsidR="000C3480">
        <w:rPr>
          <w:rFonts w:ascii="Times" w:hAnsi="Times" w:cs="Times"/>
        </w:rPr>
        <w:t>турного наследия (ОЗ)</w:t>
      </w:r>
      <w:r w:rsidRPr="00103C71">
        <w:rPr>
          <w:rFonts w:ascii="Times" w:hAnsi="Times" w:cs="Times"/>
        </w:rPr>
        <w:t>;</w:t>
      </w:r>
    </w:p>
    <w:p w14:paraId="110BFE41" w14:textId="0DA41EC3" w:rsidR="00103C71" w:rsidRDefault="00103C71" w:rsidP="00103C71">
      <w:pPr>
        <w:autoSpaceDE w:val="0"/>
        <w:autoSpaceDN w:val="0"/>
        <w:adjustRightInd w:val="0"/>
      </w:pPr>
      <w:r w:rsidRPr="00103C71">
        <w:rPr>
          <w:rFonts w:ascii="Times" w:hAnsi="Times" w:cs="Times"/>
        </w:rPr>
        <w:t>-</w:t>
      </w:r>
      <w:r w:rsidR="00F35853">
        <w:rPr>
          <w:rFonts w:ascii="Times" w:hAnsi="Times" w:cs="Times"/>
        </w:rPr>
        <w:t xml:space="preserve"> </w:t>
      </w:r>
      <w:r w:rsidRPr="00103C71">
        <w:rPr>
          <w:rFonts w:ascii="Times" w:hAnsi="Times" w:cs="Times"/>
        </w:rPr>
        <w:t>зона регулирования застройки и хозяйственн</w:t>
      </w:r>
      <w:r w:rsidR="000C3480">
        <w:rPr>
          <w:rFonts w:ascii="Times" w:hAnsi="Times" w:cs="Times"/>
        </w:rPr>
        <w:t>ой деятельности (ЗРЗ)</w:t>
      </w:r>
      <w:r w:rsidRPr="00103C71">
        <w:rPr>
          <w:rFonts w:ascii="Times" w:hAnsi="Times" w:cs="Times"/>
        </w:rPr>
        <w:t>.</w:t>
      </w:r>
    </w:p>
    <w:p w14:paraId="1425AF26" w14:textId="77777777" w:rsidR="008B06E5" w:rsidRDefault="008B06E5" w:rsidP="008B06E5">
      <w:pPr>
        <w:autoSpaceDE w:val="0"/>
        <w:autoSpaceDN w:val="0"/>
        <w:adjustRightInd w:val="0"/>
      </w:pPr>
      <w:r>
        <w:t>Необходимый состав зон охраны объекта культурного наследия определен проектом зон охраны объекта культурного наследия.</w:t>
      </w:r>
    </w:p>
    <w:p w14:paraId="04BD0CBD" w14:textId="77777777" w:rsidR="008B06E5" w:rsidRDefault="008B06E5" w:rsidP="008B06E5">
      <w:pPr>
        <w:autoSpaceDE w:val="0"/>
        <w:autoSpaceDN w:val="0"/>
        <w:adjustRightInd w:val="0"/>
        <w:ind w:firstLine="540"/>
      </w:pPr>
    </w:p>
    <w:p w14:paraId="639E7085" w14:textId="77777777" w:rsidR="00F35853" w:rsidRDefault="00AB5B39" w:rsidP="000721A2">
      <w:pPr>
        <w:pStyle w:val="ab"/>
        <w:numPr>
          <w:ilvl w:val="0"/>
          <w:numId w:val="1"/>
        </w:numPr>
        <w:autoSpaceDE w:val="0"/>
        <w:autoSpaceDN w:val="0"/>
        <w:adjustRightInd w:val="0"/>
        <w:ind w:left="426" w:firstLine="0"/>
        <w:jc w:val="center"/>
      </w:pPr>
      <w:r>
        <w:t xml:space="preserve">Описание границ зон охраны </w:t>
      </w:r>
      <w:r w:rsidR="00103C71">
        <w:t xml:space="preserve">культурного наследия </w:t>
      </w:r>
    </w:p>
    <w:p w14:paraId="504F918E" w14:textId="77777777" w:rsidR="00AB5B39" w:rsidRDefault="00AB5B39" w:rsidP="00AB5B39">
      <w:pPr>
        <w:pStyle w:val="ab"/>
        <w:autoSpaceDE w:val="0"/>
        <w:autoSpaceDN w:val="0"/>
        <w:adjustRightInd w:val="0"/>
        <w:ind w:firstLine="0"/>
      </w:pPr>
    </w:p>
    <w:p w14:paraId="178FDC5D" w14:textId="77777777" w:rsidR="00AB5B39" w:rsidRDefault="00AB5B39" w:rsidP="00AB5B39">
      <w:pPr>
        <w:pStyle w:val="ab"/>
        <w:autoSpaceDE w:val="0"/>
        <w:autoSpaceDN w:val="0"/>
        <w:adjustRightInd w:val="0"/>
        <w:ind w:firstLine="0"/>
        <w:jc w:val="center"/>
      </w:pPr>
      <w:r>
        <w:t>Охранная зона (ОЗ)</w:t>
      </w:r>
    </w:p>
    <w:p w14:paraId="0505A538" w14:textId="77777777" w:rsidR="00F35853" w:rsidRDefault="00F35853" w:rsidP="00F35853">
      <w:pPr>
        <w:pStyle w:val="docdata"/>
        <w:shd w:val="clear" w:color="auto" w:fill="FFFFFF"/>
        <w:spacing w:before="0" w:beforeAutospacing="0" w:after="0" w:afterAutospacing="0"/>
        <w:ind w:firstLine="851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Территория охранной зоны </w:t>
      </w:r>
      <w:r>
        <w:rPr>
          <w:rFonts w:ascii="Times" w:hAnsi="Times" w:cs="Times"/>
          <w:color w:val="000000"/>
          <w:sz w:val="28"/>
          <w:szCs w:val="28"/>
          <w:shd w:val="clear" w:color="auto" w:fill="FFFFFF"/>
        </w:rPr>
        <w:t>(ОЗ)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состоит из одного замкнутого контура и зафиксирована 17-ю поворотными точками внешнего контура и 4-мя точками внутреннего контура.</w:t>
      </w:r>
    </w:p>
    <w:p w14:paraId="44A0091F" w14:textId="77777777" w:rsidR="00F35853" w:rsidRDefault="00F35853" w:rsidP="00F35853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Общая площадь охранной зоны </w:t>
      </w:r>
      <w:r>
        <w:rPr>
          <w:rFonts w:ascii="Times" w:hAnsi="Times" w:cs="Times"/>
          <w:color w:val="000000"/>
          <w:sz w:val="28"/>
          <w:szCs w:val="28"/>
          <w:shd w:val="clear" w:color="auto" w:fill="FFFFFF"/>
        </w:rPr>
        <w:t>(ОЗ)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составляет 16879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кв.м</w:t>
      </w:r>
      <w:proofErr w:type="spellEnd"/>
      <w:r>
        <w:rPr>
          <w:rFonts w:ascii="Times" w:hAnsi="Times" w:cs="Times"/>
          <w:color w:val="000000"/>
          <w:sz w:val="28"/>
          <w:szCs w:val="28"/>
        </w:rPr>
        <w:t xml:space="preserve"> ± 45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кв.м</w:t>
      </w:r>
      <w:proofErr w:type="spellEnd"/>
      <w:r>
        <w:rPr>
          <w:rFonts w:ascii="Times" w:hAnsi="Times" w:cs="Times"/>
          <w:color w:val="000000"/>
          <w:sz w:val="28"/>
          <w:szCs w:val="28"/>
        </w:rPr>
        <w:t>.</w:t>
      </w:r>
    </w:p>
    <w:p w14:paraId="7A45ED75" w14:textId="77777777" w:rsidR="00FB55AA" w:rsidRDefault="00FB55AA" w:rsidP="00F35853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rFonts w:ascii="Times" w:hAnsi="Times" w:cs="Times"/>
          <w:color w:val="000000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FB55AA" w14:paraId="1A17137C" w14:textId="77777777" w:rsidTr="00C61960">
        <w:trPr>
          <w:trHeight w:val="466"/>
        </w:trPr>
        <w:tc>
          <w:tcPr>
            <w:tcW w:w="1668" w:type="dxa"/>
            <w:gridSpan w:val="2"/>
            <w:vAlign w:val="center"/>
          </w:tcPr>
          <w:p w14:paraId="1F9A6280" w14:textId="71C37E56" w:rsidR="00FB55AA" w:rsidRDefault="00FB55AA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00C17E4D" w14:textId="2175679F" w:rsidR="00FB55AA" w:rsidRDefault="00FB55AA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FB55AA" w14:paraId="490E02BB" w14:textId="77777777" w:rsidTr="00C61960">
        <w:tc>
          <w:tcPr>
            <w:tcW w:w="807" w:type="dxa"/>
            <w:vAlign w:val="center"/>
          </w:tcPr>
          <w:p w14:paraId="025348C7" w14:textId="4D8C5459" w:rsidR="00FB55AA" w:rsidRDefault="00FB55AA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501BB945" w14:textId="1B8CC45C" w:rsidR="00FB55AA" w:rsidRDefault="00FB55AA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529F6C63" w14:textId="77777777" w:rsidR="00FB55AA" w:rsidRDefault="00FB55AA" w:rsidP="00C6196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C61960" w14:paraId="7B9322C9" w14:textId="77777777" w:rsidTr="00C61960">
        <w:tc>
          <w:tcPr>
            <w:tcW w:w="9464" w:type="dxa"/>
            <w:gridSpan w:val="3"/>
            <w:vAlign w:val="center"/>
          </w:tcPr>
          <w:p w14:paraId="17ADA4AC" w14:textId="7C12B250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ВНЕШНИЙ КОНТУР</w:t>
            </w:r>
          </w:p>
        </w:tc>
      </w:tr>
      <w:tr w:rsidR="00C61960" w14:paraId="2A6A8F1E" w14:textId="77777777" w:rsidTr="00C61960">
        <w:tc>
          <w:tcPr>
            <w:tcW w:w="807" w:type="dxa"/>
            <w:vAlign w:val="center"/>
          </w:tcPr>
          <w:p w14:paraId="56AA8416" w14:textId="69A3FDBA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</w:t>
            </w:r>
          </w:p>
        </w:tc>
        <w:tc>
          <w:tcPr>
            <w:tcW w:w="861" w:type="dxa"/>
            <w:vAlign w:val="center"/>
          </w:tcPr>
          <w:p w14:paraId="669A1EA0" w14:textId="5349A63B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2</w:t>
            </w:r>
          </w:p>
        </w:tc>
        <w:tc>
          <w:tcPr>
            <w:tcW w:w="7796" w:type="dxa"/>
            <w:vAlign w:val="center"/>
          </w:tcPr>
          <w:p w14:paraId="4195C9C6" w14:textId="4B7B0138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82.46 м. вдоль ул. Кирова, по границе земельного участка                            с кадастровым номером 79:06:3400014:22</w:t>
            </w:r>
          </w:p>
        </w:tc>
      </w:tr>
      <w:tr w:rsidR="00C61960" w14:paraId="52B5A7EE" w14:textId="77777777" w:rsidTr="00C61960">
        <w:tc>
          <w:tcPr>
            <w:tcW w:w="807" w:type="dxa"/>
            <w:vAlign w:val="center"/>
          </w:tcPr>
          <w:p w14:paraId="550131BD" w14:textId="48EAAEBD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2</w:t>
            </w:r>
          </w:p>
        </w:tc>
        <w:tc>
          <w:tcPr>
            <w:tcW w:w="861" w:type="dxa"/>
            <w:vAlign w:val="center"/>
          </w:tcPr>
          <w:p w14:paraId="29DDF036" w14:textId="6E3E69FD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3</w:t>
            </w:r>
          </w:p>
        </w:tc>
        <w:tc>
          <w:tcPr>
            <w:tcW w:w="7796" w:type="dxa"/>
            <w:vAlign w:val="center"/>
          </w:tcPr>
          <w:p w14:paraId="42550535" w14:textId="6B750D3D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16.3 м. по границе земельного участка с кадастровым номером 79:06:3400014:22</w:t>
            </w:r>
          </w:p>
        </w:tc>
      </w:tr>
      <w:tr w:rsidR="00C61960" w14:paraId="1EAB5298" w14:textId="77777777" w:rsidTr="00C61960">
        <w:tc>
          <w:tcPr>
            <w:tcW w:w="807" w:type="dxa"/>
            <w:vAlign w:val="center"/>
          </w:tcPr>
          <w:p w14:paraId="1DF841F6" w14:textId="0489C098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lastRenderedPageBreak/>
              <w:t>3</w:t>
            </w:r>
          </w:p>
        </w:tc>
        <w:tc>
          <w:tcPr>
            <w:tcW w:w="861" w:type="dxa"/>
            <w:vAlign w:val="center"/>
          </w:tcPr>
          <w:p w14:paraId="58072E71" w14:textId="33AE3C32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4</w:t>
            </w:r>
          </w:p>
        </w:tc>
        <w:tc>
          <w:tcPr>
            <w:tcW w:w="7796" w:type="dxa"/>
            <w:vAlign w:val="center"/>
          </w:tcPr>
          <w:p w14:paraId="268D881C" w14:textId="3E480DC0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7.89 м. по границе земельного участка с кадастровым номером 79:06:3400014:22</w:t>
            </w:r>
          </w:p>
        </w:tc>
      </w:tr>
      <w:tr w:rsidR="00C61960" w14:paraId="63A403B9" w14:textId="77777777" w:rsidTr="00C61960">
        <w:tc>
          <w:tcPr>
            <w:tcW w:w="807" w:type="dxa"/>
            <w:vAlign w:val="center"/>
          </w:tcPr>
          <w:p w14:paraId="2D8C6271" w14:textId="6D445271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4</w:t>
            </w:r>
          </w:p>
        </w:tc>
        <w:tc>
          <w:tcPr>
            <w:tcW w:w="861" w:type="dxa"/>
            <w:vAlign w:val="center"/>
          </w:tcPr>
          <w:p w14:paraId="7DA95EFD" w14:textId="711BB521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5</w:t>
            </w:r>
          </w:p>
        </w:tc>
        <w:tc>
          <w:tcPr>
            <w:tcW w:w="7796" w:type="dxa"/>
            <w:vAlign w:val="center"/>
          </w:tcPr>
          <w:p w14:paraId="65AE1D39" w14:textId="4F00AB66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28.49 м. по границе земельного участка с кадастровым номером 79:06:3400014:73</w:t>
            </w:r>
          </w:p>
        </w:tc>
      </w:tr>
      <w:tr w:rsidR="00C61960" w14:paraId="2F359738" w14:textId="77777777" w:rsidTr="00C61960">
        <w:tc>
          <w:tcPr>
            <w:tcW w:w="807" w:type="dxa"/>
            <w:vAlign w:val="center"/>
          </w:tcPr>
          <w:p w14:paraId="262FBF41" w14:textId="67BC3DFF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5</w:t>
            </w:r>
          </w:p>
        </w:tc>
        <w:tc>
          <w:tcPr>
            <w:tcW w:w="861" w:type="dxa"/>
            <w:vAlign w:val="center"/>
          </w:tcPr>
          <w:p w14:paraId="10C8DB6F" w14:textId="3BA34697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6</w:t>
            </w:r>
          </w:p>
        </w:tc>
        <w:tc>
          <w:tcPr>
            <w:tcW w:w="7796" w:type="dxa"/>
            <w:vAlign w:val="center"/>
          </w:tcPr>
          <w:p w14:paraId="0496FB5B" w14:textId="01D7D85D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10.96 м. по границе земельного участка с кадастровым номером 79:06:3400014:73</w:t>
            </w:r>
          </w:p>
        </w:tc>
      </w:tr>
      <w:tr w:rsidR="00C61960" w14:paraId="07904146" w14:textId="77777777" w:rsidTr="00C61960">
        <w:tc>
          <w:tcPr>
            <w:tcW w:w="807" w:type="dxa"/>
            <w:vAlign w:val="center"/>
          </w:tcPr>
          <w:p w14:paraId="11081574" w14:textId="50942287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6</w:t>
            </w:r>
          </w:p>
        </w:tc>
        <w:tc>
          <w:tcPr>
            <w:tcW w:w="861" w:type="dxa"/>
            <w:vAlign w:val="center"/>
          </w:tcPr>
          <w:p w14:paraId="7E2BBEB5" w14:textId="5DFD7E78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7</w:t>
            </w:r>
          </w:p>
        </w:tc>
        <w:tc>
          <w:tcPr>
            <w:tcW w:w="7796" w:type="dxa"/>
            <w:vAlign w:val="center"/>
          </w:tcPr>
          <w:p w14:paraId="6F400F1A" w14:textId="20535F5E" w:rsidR="00C61960" w:rsidRDefault="00C61960" w:rsidP="00C61960">
            <w:pPr>
              <w:pStyle w:val="aa"/>
              <w:spacing w:before="0" w:beforeAutospacing="0" w:after="0" w:afterAutospacing="0"/>
            </w:pPr>
            <w:r w:rsidRPr="00C61960">
              <w:t>далее 51.69 м. по границе земельного участка с кадастровым номером 79:06:3400014:73</w:t>
            </w:r>
          </w:p>
        </w:tc>
      </w:tr>
      <w:tr w:rsidR="00C61960" w14:paraId="47DD4D4C" w14:textId="77777777" w:rsidTr="00C61960">
        <w:tc>
          <w:tcPr>
            <w:tcW w:w="807" w:type="dxa"/>
            <w:vAlign w:val="center"/>
          </w:tcPr>
          <w:p w14:paraId="4424D267" w14:textId="7DF3F7DF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7</w:t>
            </w:r>
          </w:p>
        </w:tc>
        <w:tc>
          <w:tcPr>
            <w:tcW w:w="861" w:type="dxa"/>
            <w:vAlign w:val="center"/>
          </w:tcPr>
          <w:p w14:paraId="53A88731" w14:textId="13791CA0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8</w:t>
            </w:r>
          </w:p>
        </w:tc>
        <w:tc>
          <w:tcPr>
            <w:tcW w:w="7796" w:type="dxa"/>
            <w:vAlign w:val="center"/>
          </w:tcPr>
          <w:p w14:paraId="03575179" w14:textId="284BEE48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17.73 м. перпендикулярно ул. Кирова.</w:t>
            </w:r>
          </w:p>
        </w:tc>
      </w:tr>
      <w:tr w:rsidR="00C61960" w14:paraId="002C30D4" w14:textId="77777777" w:rsidTr="00C61960">
        <w:tc>
          <w:tcPr>
            <w:tcW w:w="807" w:type="dxa"/>
            <w:vAlign w:val="center"/>
          </w:tcPr>
          <w:p w14:paraId="0FEB3B3F" w14:textId="040116ED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8</w:t>
            </w:r>
          </w:p>
        </w:tc>
        <w:tc>
          <w:tcPr>
            <w:tcW w:w="861" w:type="dxa"/>
            <w:vAlign w:val="center"/>
          </w:tcPr>
          <w:p w14:paraId="4E4CA32C" w14:textId="38D9429D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9</w:t>
            </w:r>
          </w:p>
        </w:tc>
        <w:tc>
          <w:tcPr>
            <w:tcW w:w="7796" w:type="dxa"/>
            <w:vAlign w:val="center"/>
          </w:tcPr>
          <w:p w14:paraId="6D1CAD2B" w14:textId="01DD4393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25.05 м. по границе земельного участка с кадастровым номером 79:06:3400014:73</w:t>
            </w:r>
          </w:p>
        </w:tc>
      </w:tr>
      <w:tr w:rsidR="00C61960" w14:paraId="289C4417" w14:textId="77777777" w:rsidTr="00C61960">
        <w:tc>
          <w:tcPr>
            <w:tcW w:w="807" w:type="dxa"/>
            <w:vAlign w:val="center"/>
          </w:tcPr>
          <w:p w14:paraId="3A59DF33" w14:textId="20761D45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9</w:t>
            </w:r>
          </w:p>
        </w:tc>
        <w:tc>
          <w:tcPr>
            <w:tcW w:w="861" w:type="dxa"/>
            <w:vAlign w:val="center"/>
          </w:tcPr>
          <w:p w14:paraId="24D48B7C" w14:textId="6E4DA2C1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10</w:t>
            </w:r>
          </w:p>
        </w:tc>
        <w:tc>
          <w:tcPr>
            <w:tcW w:w="7796" w:type="dxa"/>
            <w:vAlign w:val="center"/>
          </w:tcPr>
          <w:p w14:paraId="08F7E1C0" w14:textId="3369A9EB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46.5 м. по границе земельного участка с кадастровым номером 79:06:3400014:285</w:t>
            </w:r>
          </w:p>
        </w:tc>
      </w:tr>
      <w:tr w:rsidR="00C61960" w14:paraId="40298D50" w14:textId="77777777" w:rsidTr="00C61960">
        <w:tc>
          <w:tcPr>
            <w:tcW w:w="807" w:type="dxa"/>
            <w:vAlign w:val="center"/>
          </w:tcPr>
          <w:p w14:paraId="0DECE8D2" w14:textId="77A8741C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10</w:t>
            </w:r>
          </w:p>
        </w:tc>
        <w:tc>
          <w:tcPr>
            <w:tcW w:w="861" w:type="dxa"/>
            <w:vAlign w:val="center"/>
          </w:tcPr>
          <w:p w14:paraId="54AC782F" w14:textId="147B4AEA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11</w:t>
            </w:r>
          </w:p>
        </w:tc>
        <w:tc>
          <w:tcPr>
            <w:tcW w:w="7796" w:type="dxa"/>
            <w:vAlign w:val="center"/>
          </w:tcPr>
          <w:p w14:paraId="778B903E" w14:textId="58F5A67B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9.34 м. по границе земельного участка с кадастровым номером 79:06:3400014:71</w:t>
            </w:r>
          </w:p>
        </w:tc>
      </w:tr>
      <w:tr w:rsidR="00C61960" w14:paraId="1F235B6E" w14:textId="77777777" w:rsidTr="00C61960">
        <w:tc>
          <w:tcPr>
            <w:tcW w:w="807" w:type="dxa"/>
            <w:vAlign w:val="center"/>
          </w:tcPr>
          <w:p w14:paraId="4155DF80" w14:textId="6300B4B8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11</w:t>
            </w:r>
          </w:p>
        </w:tc>
        <w:tc>
          <w:tcPr>
            <w:tcW w:w="861" w:type="dxa"/>
            <w:vAlign w:val="center"/>
          </w:tcPr>
          <w:p w14:paraId="166C02F3" w14:textId="2D21D03C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12</w:t>
            </w:r>
          </w:p>
        </w:tc>
        <w:tc>
          <w:tcPr>
            <w:tcW w:w="7796" w:type="dxa"/>
            <w:vAlign w:val="center"/>
          </w:tcPr>
          <w:p w14:paraId="48B9E8C3" w14:textId="053E5C07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9.49 м. по границе земельного участка с кадастровым номером 79:06:3400014:71</w:t>
            </w:r>
          </w:p>
        </w:tc>
      </w:tr>
      <w:tr w:rsidR="00C61960" w14:paraId="04B5C272" w14:textId="77777777" w:rsidTr="00C61960">
        <w:tc>
          <w:tcPr>
            <w:tcW w:w="807" w:type="dxa"/>
            <w:vAlign w:val="center"/>
          </w:tcPr>
          <w:p w14:paraId="2A775597" w14:textId="445D1DEF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12</w:t>
            </w:r>
          </w:p>
        </w:tc>
        <w:tc>
          <w:tcPr>
            <w:tcW w:w="861" w:type="dxa"/>
            <w:vAlign w:val="center"/>
          </w:tcPr>
          <w:p w14:paraId="3F1B5866" w14:textId="435225CD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13</w:t>
            </w:r>
          </w:p>
        </w:tc>
        <w:tc>
          <w:tcPr>
            <w:tcW w:w="7796" w:type="dxa"/>
            <w:vAlign w:val="center"/>
          </w:tcPr>
          <w:p w14:paraId="171B1307" w14:textId="41810A5B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9.06 м. по границе земельного участка с кадастровым номером 79:06:3400014:71</w:t>
            </w:r>
          </w:p>
        </w:tc>
      </w:tr>
      <w:tr w:rsidR="00C61960" w14:paraId="63E895D5" w14:textId="77777777" w:rsidTr="00C61960">
        <w:tc>
          <w:tcPr>
            <w:tcW w:w="807" w:type="dxa"/>
            <w:vAlign w:val="center"/>
          </w:tcPr>
          <w:p w14:paraId="4BF14D28" w14:textId="0E771995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13</w:t>
            </w:r>
          </w:p>
        </w:tc>
        <w:tc>
          <w:tcPr>
            <w:tcW w:w="861" w:type="dxa"/>
            <w:vAlign w:val="center"/>
          </w:tcPr>
          <w:p w14:paraId="0329C4C9" w14:textId="0A1D186A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14</w:t>
            </w:r>
          </w:p>
        </w:tc>
        <w:tc>
          <w:tcPr>
            <w:tcW w:w="7796" w:type="dxa"/>
            <w:vAlign w:val="center"/>
          </w:tcPr>
          <w:p w14:paraId="746F10E8" w14:textId="193E3F3A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2.46 м. по границе земельного участка с кадастровым номером 79:06:3400014:285</w:t>
            </w:r>
          </w:p>
        </w:tc>
      </w:tr>
      <w:tr w:rsidR="00C61960" w14:paraId="1E4C7EA4" w14:textId="77777777" w:rsidTr="00C61960">
        <w:tc>
          <w:tcPr>
            <w:tcW w:w="807" w:type="dxa"/>
            <w:vAlign w:val="center"/>
          </w:tcPr>
          <w:p w14:paraId="6CC8FF64" w14:textId="040C47B3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14</w:t>
            </w:r>
          </w:p>
        </w:tc>
        <w:tc>
          <w:tcPr>
            <w:tcW w:w="861" w:type="dxa"/>
            <w:vAlign w:val="center"/>
          </w:tcPr>
          <w:p w14:paraId="75FA988F" w14:textId="66275745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15</w:t>
            </w:r>
          </w:p>
        </w:tc>
        <w:tc>
          <w:tcPr>
            <w:tcW w:w="7796" w:type="dxa"/>
            <w:vAlign w:val="center"/>
          </w:tcPr>
          <w:p w14:paraId="29BBA242" w14:textId="0E4BE995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155.06 м. параллельно ул. Октябрьская, по границе земельного участка с кадастровым номером 79:06:3400014:285</w:t>
            </w:r>
          </w:p>
        </w:tc>
      </w:tr>
      <w:tr w:rsidR="00C61960" w14:paraId="75798B36" w14:textId="77777777" w:rsidTr="00C61960">
        <w:tc>
          <w:tcPr>
            <w:tcW w:w="807" w:type="dxa"/>
            <w:vAlign w:val="center"/>
          </w:tcPr>
          <w:p w14:paraId="77A32A0C" w14:textId="114CA1BE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15</w:t>
            </w:r>
          </w:p>
        </w:tc>
        <w:tc>
          <w:tcPr>
            <w:tcW w:w="861" w:type="dxa"/>
            <w:vAlign w:val="center"/>
          </w:tcPr>
          <w:p w14:paraId="499111B5" w14:textId="43E5BABC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16</w:t>
            </w:r>
          </w:p>
        </w:tc>
        <w:tc>
          <w:tcPr>
            <w:tcW w:w="7796" w:type="dxa"/>
            <w:vAlign w:val="center"/>
          </w:tcPr>
          <w:p w14:paraId="5D6136A0" w14:textId="5F39876D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19.13 м. в северо-западном направлении</w:t>
            </w:r>
          </w:p>
        </w:tc>
      </w:tr>
      <w:tr w:rsidR="00C61960" w14:paraId="199AA5AA" w14:textId="77777777" w:rsidTr="00C61960">
        <w:tc>
          <w:tcPr>
            <w:tcW w:w="807" w:type="dxa"/>
            <w:vAlign w:val="center"/>
          </w:tcPr>
          <w:p w14:paraId="6FB6A797" w14:textId="3D0D453A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16</w:t>
            </w:r>
          </w:p>
        </w:tc>
        <w:tc>
          <w:tcPr>
            <w:tcW w:w="861" w:type="dxa"/>
            <w:vAlign w:val="center"/>
          </w:tcPr>
          <w:p w14:paraId="4D483E58" w14:textId="412599BD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17</w:t>
            </w:r>
          </w:p>
        </w:tc>
        <w:tc>
          <w:tcPr>
            <w:tcW w:w="7796" w:type="dxa"/>
            <w:vAlign w:val="center"/>
          </w:tcPr>
          <w:p w14:paraId="678CA4C9" w14:textId="1A9FDBBB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62.47 м. по границе земельного участка</w:t>
            </w:r>
            <w:r>
              <w:t xml:space="preserve"> </w:t>
            </w:r>
            <w:r w:rsidRPr="00C61960">
              <w:t>с кадастровым номером 79:06:3400014:12</w:t>
            </w:r>
          </w:p>
        </w:tc>
      </w:tr>
      <w:tr w:rsidR="00C61960" w14:paraId="71A44971" w14:textId="77777777" w:rsidTr="00C61960">
        <w:tc>
          <w:tcPr>
            <w:tcW w:w="807" w:type="dxa"/>
            <w:vAlign w:val="center"/>
          </w:tcPr>
          <w:p w14:paraId="5CD21AC9" w14:textId="2253FCFD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17</w:t>
            </w:r>
          </w:p>
        </w:tc>
        <w:tc>
          <w:tcPr>
            <w:tcW w:w="861" w:type="dxa"/>
            <w:vAlign w:val="center"/>
          </w:tcPr>
          <w:p w14:paraId="035A7B6C" w14:textId="0B1D3946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</w:t>
            </w:r>
          </w:p>
        </w:tc>
        <w:tc>
          <w:tcPr>
            <w:tcW w:w="7796" w:type="dxa"/>
            <w:vAlign w:val="center"/>
          </w:tcPr>
          <w:p w14:paraId="413D8F03" w14:textId="7B2AF137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22.03 м. в северо-западном направлении, пересекает ул. Кирова. Контур замыкается</w:t>
            </w:r>
          </w:p>
        </w:tc>
      </w:tr>
      <w:tr w:rsidR="00C61960" w14:paraId="79F683C1" w14:textId="77777777" w:rsidTr="00C61960">
        <w:tc>
          <w:tcPr>
            <w:tcW w:w="9464" w:type="dxa"/>
            <w:gridSpan w:val="3"/>
          </w:tcPr>
          <w:p w14:paraId="5C5D14DF" w14:textId="0533A2F3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ВНУТРЕННИЙ КОНТУР</w:t>
            </w:r>
          </w:p>
        </w:tc>
      </w:tr>
      <w:tr w:rsidR="00C61960" w14:paraId="75BD68DD" w14:textId="77777777" w:rsidTr="00C61960">
        <w:tc>
          <w:tcPr>
            <w:tcW w:w="807" w:type="dxa"/>
            <w:vAlign w:val="center"/>
          </w:tcPr>
          <w:p w14:paraId="01296DAA" w14:textId="2FC77A63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18</w:t>
            </w:r>
          </w:p>
        </w:tc>
        <w:tc>
          <w:tcPr>
            <w:tcW w:w="861" w:type="dxa"/>
            <w:vAlign w:val="center"/>
          </w:tcPr>
          <w:p w14:paraId="2D60D1A0" w14:textId="12AEE7F5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19</w:t>
            </w:r>
          </w:p>
        </w:tc>
        <w:tc>
          <w:tcPr>
            <w:tcW w:w="7796" w:type="dxa"/>
            <w:vAlign w:val="center"/>
          </w:tcPr>
          <w:p w14:paraId="7656A9CF" w14:textId="2CD612D8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13.46 м. по границе земельного участка с кадастровым номером 79:06:3400014:163</w:t>
            </w:r>
          </w:p>
        </w:tc>
      </w:tr>
      <w:tr w:rsidR="00C61960" w14:paraId="498220CA" w14:textId="77777777" w:rsidTr="00C61960">
        <w:tc>
          <w:tcPr>
            <w:tcW w:w="807" w:type="dxa"/>
            <w:vAlign w:val="center"/>
          </w:tcPr>
          <w:p w14:paraId="7E6CD5DA" w14:textId="5B055A20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19</w:t>
            </w:r>
          </w:p>
        </w:tc>
        <w:tc>
          <w:tcPr>
            <w:tcW w:w="861" w:type="dxa"/>
            <w:vAlign w:val="center"/>
          </w:tcPr>
          <w:p w14:paraId="3054F7DE" w14:textId="775F5956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20</w:t>
            </w:r>
          </w:p>
        </w:tc>
        <w:tc>
          <w:tcPr>
            <w:tcW w:w="7796" w:type="dxa"/>
            <w:vAlign w:val="center"/>
          </w:tcPr>
          <w:p w14:paraId="46B5DA3D" w14:textId="2B9DA670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14.5 м. по границе земельного участка с кадастровым номером 79:06:3400014:163</w:t>
            </w:r>
          </w:p>
        </w:tc>
      </w:tr>
      <w:tr w:rsidR="00C61960" w14:paraId="08FFFE05" w14:textId="77777777" w:rsidTr="00C61960">
        <w:tc>
          <w:tcPr>
            <w:tcW w:w="807" w:type="dxa"/>
            <w:vAlign w:val="center"/>
          </w:tcPr>
          <w:p w14:paraId="4362B6CB" w14:textId="1FF31EAC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20</w:t>
            </w:r>
          </w:p>
        </w:tc>
        <w:tc>
          <w:tcPr>
            <w:tcW w:w="861" w:type="dxa"/>
            <w:vAlign w:val="center"/>
          </w:tcPr>
          <w:p w14:paraId="3D0B56FF" w14:textId="4CEC6BA6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21</w:t>
            </w:r>
          </w:p>
        </w:tc>
        <w:tc>
          <w:tcPr>
            <w:tcW w:w="7796" w:type="dxa"/>
            <w:vAlign w:val="center"/>
          </w:tcPr>
          <w:p w14:paraId="771558E3" w14:textId="5A06D27B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13.46 м. по границе земельного участка с кадастровым номером 79:06:3400014:163</w:t>
            </w:r>
          </w:p>
        </w:tc>
      </w:tr>
      <w:tr w:rsidR="00C61960" w14:paraId="6575D839" w14:textId="77777777" w:rsidTr="00C61960">
        <w:tc>
          <w:tcPr>
            <w:tcW w:w="807" w:type="dxa"/>
            <w:vAlign w:val="center"/>
          </w:tcPr>
          <w:p w14:paraId="5FC0BB8A" w14:textId="24EA9DDE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21</w:t>
            </w:r>
          </w:p>
        </w:tc>
        <w:tc>
          <w:tcPr>
            <w:tcW w:w="861" w:type="dxa"/>
            <w:vAlign w:val="center"/>
          </w:tcPr>
          <w:p w14:paraId="7FE78009" w14:textId="57B709F7" w:rsidR="00C61960" w:rsidRDefault="00C61960" w:rsidP="00C61960">
            <w:pPr>
              <w:pStyle w:val="aa"/>
              <w:spacing w:before="0" w:beforeAutospacing="0" w:after="0" w:afterAutospacing="0"/>
              <w:jc w:val="center"/>
            </w:pPr>
            <w:r w:rsidRPr="00C61960">
              <w:t>18</w:t>
            </w:r>
          </w:p>
        </w:tc>
        <w:tc>
          <w:tcPr>
            <w:tcW w:w="7796" w:type="dxa"/>
            <w:vAlign w:val="center"/>
          </w:tcPr>
          <w:p w14:paraId="6F27D07A" w14:textId="52C59093" w:rsidR="00C61960" w:rsidRDefault="00C61960" w:rsidP="00C61960">
            <w:pPr>
              <w:pStyle w:val="aa"/>
              <w:spacing w:before="0" w:beforeAutospacing="0" w:after="0" w:afterAutospacing="0"/>
              <w:jc w:val="both"/>
            </w:pPr>
            <w:r w:rsidRPr="00C61960">
              <w:t>далее 14.58 м. по границе земельного участка с кадастровым номером 79:06:3400014:163. Контур замыкается</w:t>
            </w:r>
          </w:p>
        </w:tc>
      </w:tr>
    </w:tbl>
    <w:p w14:paraId="27A5698E" w14:textId="77777777" w:rsidR="001E438D" w:rsidRDefault="001E438D" w:rsidP="00AB5B39">
      <w:pPr>
        <w:pStyle w:val="aa"/>
        <w:spacing w:before="0" w:beforeAutospacing="0" w:after="0" w:afterAutospacing="0"/>
        <w:ind w:left="720"/>
        <w:rPr>
          <w:rFonts w:ascii="Times" w:hAnsi="Times" w:cs="Times"/>
          <w:color w:val="000000"/>
          <w:sz w:val="28"/>
          <w:szCs w:val="28"/>
        </w:rPr>
      </w:pPr>
    </w:p>
    <w:p w14:paraId="1ED009CB" w14:textId="35D42BE9" w:rsidR="00AB5B39" w:rsidRDefault="00AB5B39" w:rsidP="00AB5B39">
      <w:pPr>
        <w:pStyle w:val="aa"/>
        <w:spacing w:before="0" w:beforeAutospacing="0" w:after="0" w:afterAutospacing="0"/>
        <w:ind w:left="72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З</w:t>
      </w:r>
      <w:r w:rsidRPr="00E124E3">
        <w:rPr>
          <w:rFonts w:ascii="Times" w:hAnsi="Times" w:cs="Times"/>
          <w:color w:val="000000"/>
          <w:sz w:val="28"/>
          <w:szCs w:val="28"/>
        </w:rPr>
        <w:t>она регулирования застройки и хозяйственной деятельности (ЗРЗ)</w:t>
      </w:r>
    </w:p>
    <w:p w14:paraId="2E1461FA" w14:textId="77777777" w:rsidR="00AB5B39" w:rsidRDefault="00AB5B39" w:rsidP="00AB5B39">
      <w:pPr>
        <w:pStyle w:val="docdata"/>
        <w:shd w:val="clear" w:color="auto" w:fill="FFFFFF"/>
        <w:spacing w:before="0" w:beforeAutospacing="0" w:after="0" w:afterAutospacing="0"/>
        <w:ind w:firstLine="720"/>
        <w:jc w:val="both"/>
      </w:pPr>
      <w:r>
        <w:t> </w:t>
      </w:r>
      <w:r>
        <w:rPr>
          <w:rFonts w:ascii="Times" w:hAnsi="Times" w:cs="Times"/>
          <w:color w:val="000000"/>
          <w:sz w:val="28"/>
          <w:szCs w:val="28"/>
        </w:rPr>
        <w:t xml:space="preserve">Территория зоны </w:t>
      </w:r>
      <w:r>
        <w:rPr>
          <w:rFonts w:ascii="Times" w:hAnsi="Times" w:cs="Times"/>
          <w:color w:val="000000"/>
          <w:sz w:val="28"/>
          <w:szCs w:val="28"/>
          <w:shd w:val="clear" w:color="auto" w:fill="FFFFFF"/>
        </w:rPr>
        <w:t>регулирования застройки и хозяйственной деятельности (ЗРЗ)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состоит из одного замкнутого контура и зафиксирована 14-ю поворотными точками.</w:t>
      </w:r>
    </w:p>
    <w:p w14:paraId="5EFF7442" w14:textId="77777777" w:rsidR="00AB5B39" w:rsidRDefault="00AB5B39" w:rsidP="00AB5B39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Общая площадь зоны </w:t>
      </w:r>
      <w:r>
        <w:rPr>
          <w:rFonts w:ascii="Times" w:hAnsi="Times" w:cs="Times"/>
          <w:color w:val="000000"/>
          <w:sz w:val="28"/>
          <w:szCs w:val="28"/>
          <w:shd w:val="clear" w:color="auto" w:fill="FFFFFF"/>
        </w:rPr>
        <w:t>регулирования застройки и хозяйственной деятельности (ЗРЗ)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составляет 3938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кв.м</w:t>
      </w:r>
      <w:proofErr w:type="spellEnd"/>
      <w:r>
        <w:rPr>
          <w:rFonts w:ascii="Times" w:hAnsi="Times" w:cs="Times"/>
          <w:color w:val="000000"/>
          <w:sz w:val="28"/>
          <w:szCs w:val="28"/>
        </w:rPr>
        <w:t xml:space="preserve"> ± 22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кв.м</w:t>
      </w:r>
      <w:proofErr w:type="spellEnd"/>
      <w:r>
        <w:rPr>
          <w:rFonts w:ascii="Times" w:hAnsi="Times" w:cs="Times"/>
          <w:color w:val="000000"/>
          <w:sz w:val="28"/>
          <w:szCs w:val="28"/>
        </w:rPr>
        <w:t>.</w:t>
      </w:r>
    </w:p>
    <w:p w14:paraId="6FC58FD1" w14:textId="77777777" w:rsidR="001E438D" w:rsidRDefault="001E438D" w:rsidP="000C3480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" w:hAnsi="Times" w:cs="Times"/>
          <w:color w:val="000000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FB55AA" w14:paraId="6F43D7EB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5A2C90DC" w14:textId="77777777" w:rsidR="00FB55AA" w:rsidRDefault="00FB55AA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7ABE3D55" w14:textId="77777777" w:rsidR="00FB55AA" w:rsidRDefault="00FB55AA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FB55AA" w14:paraId="1D95A28D" w14:textId="77777777" w:rsidTr="000C3480">
        <w:tc>
          <w:tcPr>
            <w:tcW w:w="807" w:type="dxa"/>
            <w:vAlign w:val="center"/>
          </w:tcPr>
          <w:p w14:paraId="18BF3DE5" w14:textId="77777777" w:rsidR="00FB55AA" w:rsidRDefault="00FB55AA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7BB646D7" w14:textId="77777777" w:rsidR="00FB55AA" w:rsidRDefault="00FB55AA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1AC89F58" w14:textId="77777777" w:rsidR="00FB55AA" w:rsidRDefault="00FB55AA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FB55AA" w14:paraId="77AFE158" w14:textId="77777777" w:rsidTr="000C3480">
        <w:tc>
          <w:tcPr>
            <w:tcW w:w="807" w:type="dxa"/>
            <w:vAlign w:val="center"/>
          </w:tcPr>
          <w:p w14:paraId="30984149" w14:textId="53E27C09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lastRenderedPageBreak/>
              <w:t>22</w:t>
            </w:r>
          </w:p>
        </w:tc>
        <w:tc>
          <w:tcPr>
            <w:tcW w:w="861" w:type="dxa"/>
            <w:vAlign w:val="center"/>
          </w:tcPr>
          <w:p w14:paraId="5C0D5094" w14:textId="20113385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23</w:t>
            </w:r>
          </w:p>
        </w:tc>
        <w:tc>
          <w:tcPr>
            <w:tcW w:w="7796" w:type="dxa"/>
            <w:vAlign w:val="center"/>
          </w:tcPr>
          <w:p w14:paraId="05D92D6A" w14:textId="6EA29393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46.48 м</w:t>
            </w:r>
            <w:r w:rsidR="00FB55AA" w:rsidRPr="00AA2B3F">
              <w:rPr>
                <w:rFonts w:ascii="Times" w:hAnsi="Times" w:cs="Times"/>
              </w:rPr>
              <w:t xml:space="preserve"> вдоль ул. Кирова</w:t>
            </w:r>
          </w:p>
        </w:tc>
      </w:tr>
      <w:tr w:rsidR="00FB55AA" w14:paraId="6744B146" w14:textId="77777777" w:rsidTr="000C3480">
        <w:tc>
          <w:tcPr>
            <w:tcW w:w="807" w:type="dxa"/>
            <w:vAlign w:val="center"/>
          </w:tcPr>
          <w:p w14:paraId="3164E2C2" w14:textId="3E0AA347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23</w:t>
            </w:r>
          </w:p>
        </w:tc>
        <w:tc>
          <w:tcPr>
            <w:tcW w:w="861" w:type="dxa"/>
            <w:vAlign w:val="center"/>
          </w:tcPr>
          <w:p w14:paraId="065BF4A3" w14:textId="1ACA5519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24</w:t>
            </w:r>
          </w:p>
        </w:tc>
        <w:tc>
          <w:tcPr>
            <w:tcW w:w="7796" w:type="dxa"/>
            <w:vAlign w:val="center"/>
          </w:tcPr>
          <w:p w14:paraId="10C4C19F" w14:textId="36B0148C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19.55 м</w:t>
            </w:r>
            <w:r w:rsidR="00FB55AA" w:rsidRPr="00AA2B3F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FB55AA" w14:paraId="6CE551B4" w14:textId="77777777" w:rsidTr="000C3480">
        <w:tc>
          <w:tcPr>
            <w:tcW w:w="807" w:type="dxa"/>
            <w:vAlign w:val="center"/>
          </w:tcPr>
          <w:p w14:paraId="5151B354" w14:textId="37EFCC3D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24</w:t>
            </w:r>
          </w:p>
        </w:tc>
        <w:tc>
          <w:tcPr>
            <w:tcW w:w="861" w:type="dxa"/>
            <w:vAlign w:val="center"/>
          </w:tcPr>
          <w:p w14:paraId="465982BE" w14:textId="5F0E7EC2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25</w:t>
            </w:r>
          </w:p>
        </w:tc>
        <w:tc>
          <w:tcPr>
            <w:tcW w:w="7796" w:type="dxa"/>
            <w:vAlign w:val="center"/>
          </w:tcPr>
          <w:p w14:paraId="72F99C12" w14:textId="56E1DD37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13.19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79:06:3400014:20</w:t>
            </w:r>
          </w:p>
        </w:tc>
      </w:tr>
      <w:tr w:rsidR="00FB55AA" w14:paraId="47B571B4" w14:textId="77777777" w:rsidTr="000C3480">
        <w:tc>
          <w:tcPr>
            <w:tcW w:w="807" w:type="dxa"/>
            <w:vAlign w:val="center"/>
          </w:tcPr>
          <w:p w14:paraId="347C4746" w14:textId="0938A54F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25</w:t>
            </w:r>
          </w:p>
        </w:tc>
        <w:tc>
          <w:tcPr>
            <w:tcW w:w="861" w:type="dxa"/>
            <w:vAlign w:val="center"/>
          </w:tcPr>
          <w:p w14:paraId="1EC71D07" w14:textId="4298F573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26</w:t>
            </w:r>
          </w:p>
        </w:tc>
        <w:tc>
          <w:tcPr>
            <w:tcW w:w="7796" w:type="dxa"/>
            <w:vAlign w:val="center"/>
          </w:tcPr>
          <w:p w14:paraId="57B14BCA" w14:textId="70264E48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48.52 м</w:t>
            </w:r>
            <w:r w:rsidR="00FB55AA" w:rsidRPr="00AA2B3F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FB55AA" w14:paraId="1B49E62D" w14:textId="77777777" w:rsidTr="000C3480">
        <w:tc>
          <w:tcPr>
            <w:tcW w:w="807" w:type="dxa"/>
            <w:vAlign w:val="center"/>
          </w:tcPr>
          <w:p w14:paraId="16D7E0C2" w14:textId="6E62FA7B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26</w:t>
            </w:r>
          </w:p>
        </w:tc>
        <w:tc>
          <w:tcPr>
            <w:tcW w:w="861" w:type="dxa"/>
            <w:vAlign w:val="center"/>
          </w:tcPr>
          <w:p w14:paraId="72D62833" w14:textId="634A6C5A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27</w:t>
            </w:r>
          </w:p>
        </w:tc>
        <w:tc>
          <w:tcPr>
            <w:tcW w:w="7796" w:type="dxa"/>
            <w:vAlign w:val="center"/>
          </w:tcPr>
          <w:p w14:paraId="1CD10F6F" w14:textId="02643B2C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5.01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79:06:3400014:151</w:t>
            </w:r>
          </w:p>
        </w:tc>
      </w:tr>
      <w:tr w:rsidR="00FB55AA" w14:paraId="75C86193" w14:textId="77777777" w:rsidTr="000C3480">
        <w:tc>
          <w:tcPr>
            <w:tcW w:w="807" w:type="dxa"/>
            <w:vAlign w:val="center"/>
          </w:tcPr>
          <w:p w14:paraId="7D0FFF72" w14:textId="5D194475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27</w:t>
            </w:r>
          </w:p>
        </w:tc>
        <w:tc>
          <w:tcPr>
            <w:tcW w:w="861" w:type="dxa"/>
            <w:vAlign w:val="center"/>
          </w:tcPr>
          <w:p w14:paraId="69C7B3F8" w14:textId="7799B305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28</w:t>
            </w:r>
          </w:p>
        </w:tc>
        <w:tc>
          <w:tcPr>
            <w:tcW w:w="7796" w:type="dxa"/>
            <w:vAlign w:val="center"/>
          </w:tcPr>
          <w:p w14:paraId="2D501F2A" w14:textId="347E274B" w:rsidR="00FB55AA" w:rsidRDefault="00FB55AA" w:rsidP="00FB55AA">
            <w:pPr>
              <w:pStyle w:val="aa"/>
              <w:spacing w:before="0" w:beforeAutospacing="0" w:after="0" w:afterAutospacing="0"/>
            </w:pPr>
            <w:r>
              <w:rPr>
                <w:rFonts w:ascii="Times" w:hAnsi="Times" w:cs="Times"/>
              </w:rPr>
              <w:t xml:space="preserve">далее 2.88 </w:t>
            </w:r>
            <w:r w:rsidR="000C3480">
              <w:rPr>
                <w:rFonts w:ascii="Times" w:hAnsi="Times" w:cs="Times"/>
              </w:rPr>
              <w:t>м</w:t>
            </w:r>
            <w:r w:rsidRPr="00AA2B3F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FB55AA" w14:paraId="0010930D" w14:textId="77777777" w:rsidTr="000C3480">
        <w:tc>
          <w:tcPr>
            <w:tcW w:w="807" w:type="dxa"/>
            <w:vAlign w:val="center"/>
          </w:tcPr>
          <w:p w14:paraId="23544402" w14:textId="66F6816C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28</w:t>
            </w:r>
          </w:p>
        </w:tc>
        <w:tc>
          <w:tcPr>
            <w:tcW w:w="861" w:type="dxa"/>
            <w:vAlign w:val="center"/>
          </w:tcPr>
          <w:p w14:paraId="72C1C116" w14:textId="599A42FA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29</w:t>
            </w:r>
          </w:p>
        </w:tc>
        <w:tc>
          <w:tcPr>
            <w:tcW w:w="7796" w:type="dxa"/>
            <w:vAlign w:val="center"/>
          </w:tcPr>
          <w:p w14:paraId="0E196A52" w14:textId="74B6C9D7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44.5 м</w:t>
            </w:r>
            <w:r w:rsidR="00FB55AA" w:rsidRPr="00AA2B3F">
              <w:rPr>
                <w:rFonts w:ascii="Times" w:hAnsi="Times" w:cs="Times"/>
              </w:rPr>
              <w:t xml:space="preserve"> в юго-западном направлении</w:t>
            </w:r>
          </w:p>
        </w:tc>
      </w:tr>
      <w:tr w:rsidR="00FB55AA" w14:paraId="136A8B10" w14:textId="77777777" w:rsidTr="000C3480">
        <w:tc>
          <w:tcPr>
            <w:tcW w:w="807" w:type="dxa"/>
            <w:vAlign w:val="center"/>
          </w:tcPr>
          <w:p w14:paraId="16E6033C" w14:textId="6F6CE3D5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29</w:t>
            </w:r>
          </w:p>
        </w:tc>
        <w:tc>
          <w:tcPr>
            <w:tcW w:w="861" w:type="dxa"/>
            <w:vAlign w:val="center"/>
          </w:tcPr>
          <w:p w14:paraId="1116E067" w14:textId="5E698E1E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30</w:t>
            </w:r>
          </w:p>
        </w:tc>
        <w:tc>
          <w:tcPr>
            <w:tcW w:w="7796" w:type="dxa"/>
            <w:vAlign w:val="center"/>
          </w:tcPr>
          <w:p w14:paraId="35AB9B1D" w14:textId="3BD6276F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2.46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79:06:3400014:285</w:t>
            </w:r>
          </w:p>
        </w:tc>
      </w:tr>
      <w:tr w:rsidR="00FB55AA" w14:paraId="283A1656" w14:textId="77777777" w:rsidTr="000C3480">
        <w:tc>
          <w:tcPr>
            <w:tcW w:w="807" w:type="dxa"/>
            <w:vAlign w:val="center"/>
          </w:tcPr>
          <w:p w14:paraId="796598CF" w14:textId="08448BE8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30</w:t>
            </w:r>
          </w:p>
        </w:tc>
        <w:tc>
          <w:tcPr>
            <w:tcW w:w="861" w:type="dxa"/>
            <w:vAlign w:val="center"/>
          </w:tcPr>
          <w:p w14:paraId="49A43FA6" w14:textId="56F20615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31</w:t>
            </w:r>
          </w:p>
        </w:tc>
        <w:tc>
          <w:tcPr>
            <w:tcW w:w="7796" w:type="dxa"/>
            <w:vAlign w:val="center"/>
          </w:tcPr>
          <w:p w14:paraId="3D2AA649" w14:textId="00DC4D91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9.06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79:06:3400014:71</w:t>
            </w:r>
          </w:p>
        </w:tc>
      </w:tr>
      <w:tr w:rsidR="00FB55AA" w14:paraId="7E187ED7" w14:textId="77777777" w:rsidTr="000C3480">
        <w:tc>
          <w:tcPr>
            <w:tcW w:w="807" w:type="dxa"/>
            <w:vAlign w:val="center"/>
          </w:tcPr>
          <w:p w14:paraId="5777B696" w14:textId="40229964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31</w:t>
            </w:r>
          </w:p>
        </w:tc>
        <w:tc>
          <w:tcPr>
            <w:tcW w:w="861" w:type="dxa"/>
            <w:vAlign w:val="center"/>
          </w:tcPr>
          <w:p w14:paraId="26A46E10" w14:textId="216C954E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32</w:t>
            </w:r>
          </w:p>
        </w:tc>
        <w:tc>
          <w:tcPr>
            <w:tcW w:w="7796" w:type="dxa"/>
            <w:vAlign w:val="center"/>
          </w:tcPr>
          <w:p w14:paraId="0D1F1FED" w14:textId="5927246A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9.49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79:06:3400014:71</w:t>
            </w:r>
          </w:p>
        </w:tc>
      </w:tr>
      <w:tr w:rsidR="00FB55AA" w14:paraId="3797E3A2" w14:textId="77777777" w:rsidTr="000C3480">
        <w:tc>
          <w:tcPr>
            <w:tcW w:w="807" w:type="dxa"/>
            <w:vAlign w:val="center"/>
          </w:tcPr>
          <w:p w14:paraId="0CC703B5" w14:textId="2976DDA3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32</w:t>
            </w:r>
          </w:p>
        </w:tc>
        <w:tc>
          <w:tcPr>
            <w:tcW w:w="861" w:type="dxa"/>
            <w:vAlign w:val="center"/>
          </w:tcPr>
          <w:p w14:paraId="49E5E522" w14:textId="2D9B5491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33</w:t>
            </w:r>
          </w:p>
        </w:tc>
        <w:tc>
          <w:tcPr>
            <w:tcW w:w="7796" w:type="dxa"/>
            <w:vAlign w:val="center"/>
          </w:tcPr>
          <w:p w14:paraId="139433E7" w14:textId="7D77BD39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9.34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79:06:3400014:71</w:t>
            </w:r>
          </w:p>
        </w:tc>
      </w:tr>
      <w:tr w:rsidR="00FB55AA" w14:paraId="34BACD81" w14:textId="77777777" w:rsidTr="000C3480">
        <w:tc>
          <w:tcPr>
            <w:tcW w:w="807" w:type="dxa"/>
            <w:vAlign w:val="center"/>
          </w:tcPr>
          <w:p w14:paraId="590498F7" w14:textId="40A9F13D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33</w:t>
            </w:r>
          </w:p>
        </w:tc>
        <w:tc>
          <w:tcPr>
            <w:tcW w:w="861" w:type="dxa"/>
            <w:vAlign w:val="center"/>
          </w:tcPr>
          <w:p w14:paraId="206D10C7" w14:textId="3F2DC6C9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34</w:t>
            </w:r>
          </w:p>
        </w:tc>
        <w:tc>
          <w:tcPr>
            <w:tcW w:w="7796" w:type="dxa"/>
            <w:vAlign w:val="center"/>
          </w:tcPr>
          <w:p w14:paraId="13295BFE" w14:textId="0D902B7C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46.5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79:06:3400014:285</w:t>
            </w:r>
          </w:p>
        </w:tc>
      </w:tr>
      <w:tr w:rsidR="00FB55AA" w14:paraId="3FAD997E" w14:textId="77777777" w:rsidTr="000C3480">
        <w:tc>
          <w:tcPr>
            <w:tcW w:w="807" w:type="dxa"/>
            <w:vAlign w:val="center"/>
          </w:tcPr>
          <w:p w14:paraId="7D6AAA79" w14:textId="7CC65FEC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34</w:t>
            </w:r>
          </w:p>
        </w:tc>
        <w:tc>
          <w:tcPr>
            <w:tcW w:w="861" w:type="dxa"/>
            <w:vAlign w:val="center"/>
          </w:tcPr>
          <w:p w14:paraId="001AD148" w14:textId="7859F300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35</w:t>
            </w:r>
          </w:p>
        </w:tc>
        <w:tc>
          <w:tcPr>
            <w:tcW w:w="7796" w:type="dxa"/>
            <w:vAlign w:val="center"/>
          </w:tcPr>
          <w:p w14:paraId="1FDB6B3C" w14:textId="47D6720E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25.05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79:06:3400014:285</w:t>
            </w:r>
          </w:p>
        </w:tc>
      </w:tr>
      <w:tr w:rsidR="00FB55AA" w14:paraId="5656FA2A" w14:textId="77777777" w:rsidTr="000C3480">
        <w:tc>
          <w:tcPr>
            <w:tcW w:w="807" w:type="dxa"/>
            <w:vAlign w:val="center"/>
          </w:tcPr>
          <w:p w14:paraId="01E63D96" w14:textId="0FE012B5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35</w:t>
            </w:r>
          </w:p>
        </w:tc>
        <w:tc>
          <w:tcPr>
            <w:tcW w:w="861" w:type="dxa"/>
            <w:vAlign w:val="center"/>
          </w:tcPr>
          <w:p w14:paraId="78D5498D" w14:textId="36DD722A" w:rsidR="00FB55AA" w:rsidRDefault="00FB55AA" w:rsidP="00FB55AA">
            <w:pPr>
              <w:pStyle w:val="aa"/>
              <w:spacing w:before="0" w:beforeAutospacing="0" w:after="0" w:afterAutospacing="0"/>
              <w:jc w:val="center"/>
            </w:pPr>
            <w:r w:rsidRPr="00AA2B3F">
              <w:rPr>
                <w:rFonts w:ascii="Times" w:hAnsi="Times" w:cs="Times"/>
              </w:rPr>
              <w:t>22</w:t>
            </w:r>
          </w:p>
        </w:tc>
        <w:tc>
          <w:tcPr>
            <w:tcW w:w="7796" w:type="dxa"/>
            <w:vAlign w:val="center"/>
          </w:tcPr>
          <w:p w14:paraId="2973B0EB" w14:textId="6F084249" w:rsidR="00FB55AA" w:rsidRDefault="000C3480" w:rsidP="00FB55AA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6.42 м</w:t>
            </w:r>
            <w:r w:rsidR="00FB55AA" w:rsidRPr="00AA2B3F">
              <w:rPr>
                <w:rFonts w:ascii="Times" w:hAnsi="Times" w:cs="Times"/>
              </w:rPr>
              <w:t xml:space="preserve"> по границе земельного участка с кадастровым номером 79:06</w:t>
            </w:r>
            <w:r w:rsidR="00FB55AA">
              <w:rPr>
                <w:rFonts w:ascii="Times" w:hAnsi="Times" w:cs="Times"/>
              </w:rPr>
              <w:t>:3400014:285. Контур замыкается</w:t>
            </w:r>
          </w:p>
        </w:tc>
      </w:tr>
    </w:tbl>
    <w:p w14:paraId="0C13ADE7" w14:textId="77777777" w:rsidR="008B06E5" w:rsidRPr="004D3CCB" w:rsidRDefault="008B06E5" w:rsidP="008B06E5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p w14:paraId="6A032B84" w14:textId="77777777" w:rsidR="00AB5B39" w:rsidRDefault="008B06E5" w:rsidP="00AB5B39">
      <w:pPr>
        <w:pStyle w:val="ab"/>
        <w:numPr>
          <w:ilvl w:val="0"/>
          <w:numId w:val="1"/>
        </w:numPr>
        <w:tabs>
          <w:tab w:val="num" w:pos="720"/>
          <w:tab w:val="left" w:pos="1827"/>
        </w:tabs>
        <w:jc w:val="center"/>
      </w:pPr>
      <w:r>
        <w:t xml:space="preserve">Координаты характерных (поворотных) точек границ </w:t>
      </w:r>
      <w:r w:rsidR="00AB5B39">
        <w:t>зон</w:t>
      </w:r>
      <w:r w:rsidR="00F35853">
        <w:t xml:space="preserve"> </w:t>
      </w:r>
    </w:p>
    <w:p w14:paraId="16A9546D" w14:textId="77777777" w:rsidR="008B06E5" w:rsidRDefault="00F35853" w:rsidP="00AB5B39">
      <w:pPr>
        <w:pStyle w:val="ab"/>
        <w:tabs>
          <w:tab w:val="num" w:pos="720"/>
          <w:tab w:val="left" w:pos="1827"/>
        </w:tabs>
        <w:ind w:firstLine="0"/>
        <w:jc w:val="center"/>
      </w:pPr>
      <w:r>
        <w:t>объекта культурного наследия</w:t>
      </w:r>
    </w:p>
    <w:p w14:paraId="79189B88" w14:textId="77777777" w:rsidR="00AB5B39" w:rsidRDefault="00AB5B39" w:rsidP="00AB5B39">
      <w:pPr>
        <w:pStyle w:val="ab"/>
        <w:tabs>
          <w:tab w:val="num" w:pos="720"/>
          <w:tab w:val="left" w:pos="1827"/>
        </w:tabs>
        <w:ind w:firstLine="0"/>
        <w:rPr>
          <w:lang w:eastAsia="en-US"/>
        </w:rPr>
      </w:pPr>
    </w:p>
    <w:p w14:paraId="4013AA9D" w14:textId="77777777" w:rsidR="00AB5B39" w:rsidRDefault="00AB5B39" w:rsidP="00AB5B39">
      <w:pPr>
        <w:pStyle w:val="ab"/>
        <w:tabs>
          <w:tab w:val="num" w:pos="720"/>
          <w:tab w:val="left" w:pos="1827"/>
        </w:tabs>
        <w:ind w:firstLine="0"/>
        <w:jc w:val="center"/>
        <w:rPr>
          <w:lang w:eastAsia="en-US"/>
        </w:rPr>
      </w:pPr>
      <w:r>
        <w:rPr>
          <w:lang w:eastAsia="en-US"/>
        </w:rPr>
        <w:t>Охранная зона (ОЗ)</w:t>
      </w:r>
    </w:p>
    <w:p w14:paraId="650796A2" w14:textId="77777777" w:rsidR="00233EFC" w:rsidRDefault="00233EFC" w:rsidP="00AB5B39">
      <w:pPr>
        <w:pStyle w:val="ab"/>
        <w:tabs>
          <w:tab w:val="num" w:pos="720"/>
          <w:tab w:val="left" w:pos="1827"/>
        </w:tabs>
        <w:ind w:firstLine="0"/>
        <w:jc w:val="center"/>
        <w:rPr>
          <w:lang w:eastAsia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1E438D" w14:paraId="44DB4931" w14:textId="77777777" w:rsidTr="000C3480">
        <w:tc>
          <w:tcPr>
            <w:tcW w:w="9571" w:type="dxa"/>
            <w:gridSpan w:val="5"/>
            <w:vAlign w:val="center"/>
          </w:tcPr>
          <w:p w14:paraId="37DD6E3F" w14:textId="4231201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1E438D" w14:paraId="369E4BDD" w14:textId="77777777" w:rsidTr="000C3480">
        <w:tc>
          <w:tcPr>
            <w:tcW w:w="9571" w:type="dxa"/>
            <w:gridSpan w:val="5"/>
            <w:vAlign w:val="center"/>
          </w:tcPr>
          <w:p w14:paraId="4D6F01A1" w14:textId="2279578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1E438D" w14:paraId="6AED1440" w14:textId="77777777" w:rsidTr="001E438D">
        <w:tc>
          <w:tcPr>
            <w:tcW w:w="1552" w:type="dxa"/>
            <w:vAlign w:val="center"/>
          </w:tcPr>
          <w:p w14:paraId="5163EE05" w14:textId="77777777" w:rsidR="001E438D" w:rsidRPr="00F35853" w:rsidRDefault="001E438D" w:rsidP="001E438D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71D136F9" w14:textId="01AF0CD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0D1EA139" w14:textId="338B369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6B1BAED2" w14:textId="7EBB27E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200E9815" w14:textId="6CF7F92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1E438D" w14:paraId="2C260394" w14:textId="77777777" w:rsidTr="000C3480">
        <w:tc>
          <w:tcPr>
            <w:tcW w:w="9571" w:type="dxa"/>
            <w:gridSpan w:val="5"/>
            <w:vAlign w:val="center"/>
          </w:tcPr>
          <w:p w14:paraId="542F0D81" w14:textId="6C5402A3" w:rsidR="001E438D" w:rsidRPr="00F35853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ВНЕШНИЙ КОНТУР</w:t>
            </w:r>
          </w:p>
        </w:tc>
      </w:tr>
      <w:tr w:rsidR="001E438D" w14:paraId="534E2A5E" w14:textId="77777777" w:rsidTr="001E438D">
        <w:tc>
          <w:tcPr>
            <w:tcW w:w="1552" w:type="dxa"/>
            <w:vAlign w:val="center"/>
          </w:tcPr>
          <w:p w14:paraId="242EC50D" w14:textId="2FE1C36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314A497B" w14:textId="031308E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5368139.38</w:t>
            </w:r>
          </w:p>
        </w:tc>
        <w:tc>
          <w:tcPr>
            <w:tcW w:w="1418" w:type="dxa"/>
            <w:vAlign w:val="center"/>
          </w:tcPr>
          <w:p w14:paraId="09F1D1A6" w14:textId="0C49A41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5307003.39</w:t>
            </w:r>
          </w:p>
        </w:tc>
        <w:tc>
          <w:tcPr>
            <w:tcW w:w="2551" w:type="dxa"/>
            <w:vAlign w:val="center"/>
          </w:tcPr>
          <w:p w14:paraId="1D04783E" w14:textId="0028F13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F859912" w14:textId="3DBA497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21FE7D75" w14:textId="77777777" w:rsidTr="001E438D">
        <w:tc>
          <w:tcPr>
            <w:tcW w:w="1552" w:type="dxa"/>
            <w:vAlign w:val="center"/>
          </w:tcPr>
          <w:p w14:paraId="78BC4863" w14:textId="2EA17FA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6A3201E9" w14:textId="04AA083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5368163.22</w:t>
            </w:r>
          </w:p>
        </w:tc>
        <w:tc>
          <w:tcPr>
            <w:tcW w:w="1418" w:type="dxa"/>
            <w:vAlign w:val="center"/>
          </w:tcPr>
          <w:p w14:paraId="1B8042E7" w14:textId="0A0955A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5307082.33</w:t>
            </w:r>
          </w:p>
        </w:tc>
        <w:tc>
          <w:tcPr>
            <w:tcW w:w="2551" w:type="dxa"/>
            <w:vAlign w:val="center"/>
          </w:tcPr>
          <w:p w14:paraId="22936A0B" w14:textId="2327F2A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C57DE79" w14:textId="4E95150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51D28A41" w14:textId="77777777" w:rsidTr="001E438D">
        <w:tc>
          <w:tcPr>
            <w:tcW w:w="1552" w:type="dxa"/>
            <w:vAlign w:val="center"/>
          </w:tcPr>
          <w:p w14:paraId="3B1FBF81" w14:textId="4855CE3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3</w:t>
            </w:r>
          </w:p>
        </w:tc>
        <w:tc>
          <w:tcPr>
            <w:tcW w:w="1391" w:type="dxa"/>
            <w:vAlign w:val="center"/>
          </w:tcPr>
          <w:p w14:paraId="4C029513" w14:textId="1ED5182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5368178.82</w:t>
            </w:r>
          </w:p>
        </w:tc>
        <w:tc>
          <w:tcPr>
            <w:tcW w:w="1418" w:type="dxa"/>
            <w:vAlign w:val="center"/>
          </w:tcPr>
          <w:p w14:paraId="1A1DD23F" w14:textId="700C79E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5307077.62</w:t>
            </w:r>
          </w:p>
        </w:tc>
        <w:tc>
          <w:tcPr>
            <w:tcW w:w="2551" w:type="dxa"/>
            <w:vAlign w:val="center"/>
          </w:tcPr>
          <w:p w14:paraId="05177449" w14:textId="29AD04FC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FD4CD3D" w14:textId="6DA4F36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7B2BF8D4" w14:textId="77777777" w:rsidTr="001E438D">
        <w:tc>
          <w:tcPr>
            <w:tcW w:w="1552" w:type="dxa"/>
            <w:vAlign w:val="center"/>
          </w:tcPr>
          <w:p w14:paraId="150ECB70" w14:textId="6C1B085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center"/>
          </w:tcPr>
          <w:p w14:paraId="739F49C5" w14:textId="641CD67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5368181.10</w:t>
            </w:r>
          </w:p>
        </w:tc>
        <w:tc>
          <w:tcPr>
            <w:tcW w:w="1418" w:type="dxa"/>
            <w:vAlign w:val="center"/>
          </w:tcPr>
          <w:p w14:paraId="40DE12B6" w14:textId="415D593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5307085.17</w:t>
            </w:r>
          </w:p>
        </w:tc>
        <w:tc>
          <w:tcPr>
            <w:tcW w:w="2551" w:type="dxa"/>
            <w:vAlign w:val="center"/>
          </w:tcPr>
          <w:p w14:paraId="2280AB9B" w14:textId="3535859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D442AD5" w14:textId="6152416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16C6CDCD" w14:textId="77777777" w:rsidTr="001E438D">
        <w:tc>
          <w:tcPr>
            <w:tcW w:w="1552" w:type="dxa"/>
            <w:vAlign w:val="center"/>
          </w:tcPr>
          <w:p w14:paraId="60F5D9D8" w14:textId="2BA2EC1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14:paraId="52B324FC" w14:textId="2447537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5368189.34</w:t>
            </w:r>
          </w:p>
        </w:tc>
        <w:tc>
          <w:tcPr>
            <w:tcW w:w="1418" w:type="dxa"/>
            <w:vAlign w:val="center"/>
          </w:tcPr>
          <w:p w14:paraId="3D9EB881" w14:textId="5F59EFC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5307112.44</w:t>
            </w:r>
          </w:p>
        </w:tc>
        <w:tc>
          <w:tcPr>
            <w:tcW w:w="2551" w:type="dxa"/>
            <w:vAlign w:val="center"/>
          </w:tcPr>
          <w:p w14:paraId="0D19085B" w14:textId="185035D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4623638" w14:textId="582ECB8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235C32DB" w14:textId="77777777" w:rsidTr="001E438D">
        <w:tc>
          <w:tcPr>
            <w:tcW w:w="1552" w:type="dxa"/>
            <w:vAlign w:val="center"/>
          </w:tcPr>
          <w:p w14:paraId="39831359" w14:textId="1641EF8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center"/>
          </w:tcPr>
          <w:p w14:paraId="748A09AE" w14:textId="7A8DE0F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5368178.85</w:t>
            </w:r>
          </w:p>
        </w:tc>
        <w:tc>
          <w:tcPr>
            <w:tcW w:w="1418" w:type="dxa"/>
            <w:vAlign w:val="center"/>
          </w:tcPr>
          <w:p w14:paraId="6EA25BEF" w14:textId="2FFC009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5307115.61</w:t>
            </w:r>
          </w:p>
        </w:tc>
        <w:tc>
          <w:tcPr>
            <w:tcW w:w="2551" w:type="dxa"/>
            <w:vAlign w:val="center"/>
          </w:tcPr>
          <w:p w14:paraId="65ADC640" w14:textId="71AF050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69B6AC7" w14:textId="6261DB6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5F1A3309" w14:textId="77777777" w:rsidTr="001E438D">
        <w:tc>
          <w:tcPr>
            <w:tcW w:w="1552" w:type="dxa"/>
            <w:vAlign w:val="center"/>
          </w:tcPr>
          <w:p w14:paraId="2317B7E1" w14:textId="5F29E44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7</w:t>
            </w:r>
          </w:p>
        </w:tc>
        <w:tc>
          <w:tcPr>
            <w:tcW w:w="1391" w:type="dxa"/>
            <w:vAlign w:val="center"/>
          </w:tcPr>
          <w:p w14:paraId="5FF5EEAE" w14:textId="6527D2B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5368192.90</w:t>
            </w:r>
          </w:p>
        </w:tc>
        <w:tc>
          <w:tcPr>
            <w:tcW w:w="1418" w:type="dxa"/>
            <w:vAlign w:val="center"/>
          </w:tcPr>
          <w:p w14:paraId="78D26F09" w14:textId="43CC46B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5307165.35</w:t>
            </w:r>
          </w:p>
        </w:tc>
        <w:tc>
          <w:tcPr>
            <w:tcW w:w="2551" w:type="dxa"/>
            <w:vAlign w:val="center"/>
          </w:tcPr>
          <w:p w14:paraId="3BFAA6B4" w14:textId="0EC0F0A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9DA19BD" w14:textId="1ADE312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07768FF0" w14:textId="77777777" w:rsidTr="001E438D">
        <w:tc>
          <w:tcPr>
            <w:tcW w:w="1552" w:type="dxa"/>
            <w:vAlign w:val="center"/>
          </w:tcPr>
          <w:p w14:paraId="0B24D623" w14:textId="590FAABC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8</w:t>
            </w:r>
          </w:p>
        </w:tc>
        <w:tc>
          <w:tcPr>
            <w:tcW w:w="1391" w:type="dxa"/>
            <w:vAlign w:val="center"/>
          </w:tcPr>
          <w:p w14:paraId="1F37A57A" w14:textId="4915CFC7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5368176.62</w:t>
            </w:r>
          </w:p>
        </w:tc>
        <w:tc>
          <w:tcPr>
            <w:tcW w:w="1418" w:type="dxa"/>
            <w:vAlign w:val="center"/>
          </w:tcPr>
          <w:p w14:paraId="34D40BF8" w14:textId="64D0EB3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5307172.36</w:t>
            </w:r>
          </w:p>
        </w:tc>
        <w:tc>
          <w:tcPr>
            <w:tcW w:w="2551" w:type="dxa"/>
            <w:vAlign w:val="center"/>
          </w:tcPr>
          <w:p w14:paraId="45DBE9FB" w14:textId="3DDBB83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0AC2790" w14:textId="313670F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45225A0E" w14:textId="77777777" w:rsidTr="001E438D">
        <w:tc>
          <w:tcPr>
            <w:tcW w:w="1552" w:type="dxa"/>
            <w:vAlign w:val="center"/>
          </w:tcPr>
          <w:p w14:paraId="6A7CAEBF" w14:textId="109897E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center"/>
          </w:tcPr>
          <w:p w14:paraId="4C48B6F1" w14:textId="490899D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5368152.74</w:t>
            </w:r>
          </w:p>
        </w:tc>
        <w:tc>
          <w:tcPr>
            <w:tcW w:w="1418" w:type="dxa"/>
            <w:vAlign w:val="center"/>
          </w:tcPr>
          <w:p w14:paraId="1C9F286D" w14:textId="6A03936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5307179.94</w:t>
            </w:r>
          </w:p>
        </w:tc>
        <w:tc>
          <w:tcPr>
            <w:tcW w:w="2551" w:type="dxa"/>
            <w:vAlign w:val="center"/>
          </w:tcPr>
          <w:p w14:paraId="20DE8E27" w14:textId="263B4B6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5003C9F" w14:textId="4BC9B9D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5926714C" w14:textId="77777777" w:rsidTr="001E438D">
        <w:tc>
          <w:tcPr>
            <w:tcW w:w="1552" w:type="dxa"/>
            <w:vAlign w:val="center"/>
          </w:tcPr>
          <w:p w14:paraId="51E5B110" w14:textId="14EA4E4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10</w:t>
            </w:r>
          </w:p>
        </w:tc>
        <w:tc>
          <w:tcPr>
            <w:tcW w:w="1391" w:type="dxa"/>
            <w:vAlign w:val="center"/>
          </w:tcPr>
          <w:p w14:paraId="73C694D1" w14:textId="7BC910D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5368108.69</w:t>
            </w:r>
          </w:p>
        </w:tc>
        <w:tc>
          <w:tcPr>
            <w:tcW w:w="1418" w:type="dxa"/>
            <w:vAlign w:val="center"/>
          </w:tcPr>
          <w:p w14:paraId="2448063F" w14:textId="6B970FC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5307194.82</w:t>
            </w:r>
          </w:p>
        </w:tc>
        <w:tc>
          <w:tcPr>
            <w:tcW w:w="2551" w:type="dxa"/>
            <w:vAlign w:val="center"/>
          </w:tcPr>
          <w:p w14:paraId="7A245D26" w14:textId="1D44DD7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01678D5" w14:textId="75F21E6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39A4D491" w14:textId="77777777" w:rsidTr="001E438D">
        <w:tc>
          <w:tcPr>
            <w:tcW w:w="1552" w:type="dxa"/>
            <w:vAlign w:val="center"/>
          </w:tcPr>
          <w:p w14:paraId="7423ABFA" w14:textId="6484A03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11</w:t>
            </w:r>
          </w:p>
        </w:tc>
        <w:tc>
          <w:tcPr>
            <w:tcW w:w="1391" w:type="dxa"/>
            <w:vAlign w:val="center"/>
          </w:tcPr>
          <w:p w14:paraId="17898C6F" w14:textId="4F035FA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5368111.32</w:t>
            </w:r>
          </w:p>
        </w:tc>
        <w:tc>
          <w:tcPr>
            <w:tcW w:w="1418" w:type="dxa"/>
            <w:vAlign w:val="center"/>
          </w:tcPr>
          <w:p w14:paraId="12DD467C" w14:textId="4F7A802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5307203.78</w:t>
            </w:r>
          </w:p>
        </w:tc>
        <w:tc>
          <w:tcPr>
            <w:tcW w:w="2551" w:type="dxa"/>
            <w:vAlign w:val="center"/>
          </w:tcPr>
          <w:p w14:paraId="4DE5B373" w14:textId="29937897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02229A8" w14:textId="19860E9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7DDA57D5" w14:textId="77777777" w:rsidTr="001E438D">
        <w:tc>
          <w:tcPr>
            <w:tcW w:w="1552" w:type="dxa"/>
            <w:vAlign w:val="center"/>
          </w:tcPr>
          <w:p w14:paraId="037BA3E9" w14:textId="46E9EF7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12</w:t>
            </w:r>
          </w:p>
        </w:tc>
        <w:tc>
          <w:tcPr>
            <w:tcW w:w="1391" w:type="dxa"/>
            <w:vAlign w:val="center"/>
          </w:tcPr>
          <w:p w14:paraId="394BCC5B" w14:textId="1793E4A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5368102.24</w:t>
            </w:r>
          </w:p>
        </w:tc>
        <w:tc>
          <w:tcPr>
            <w:tcW w:w="1418" w:type="dxa"/>
            <w:vAlign w:val="center"/>
          </w:tcPr>
          <w:p w14:paraId="2BEB8711" w14:textId="1FB76DE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5307206.54</w:t>
            </w:r>
          </w:p>
        </w:tc>
        <w:tc>
          <w:tcPr>
            <w:tcW w:w="2551" w:type="dxa"/>
            <w:vAlign w:val="center"/>
          </w:tcPr>
          <w:p w14:paraId="05A96003" w14:textId="5B00EAB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DD4F57B" w14:textId="4D399BF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279B4B34" w14:textId="77777777" w:rsidTr="001E438D">
        <w:tc>
          <w:tcPr>
            <w:tcW w:w="1552" w:type="dxa"/>
            <w:vAlign w:val="center"/>
          </w:tcPr>
          <w:p w14:paraId="3C6872A7" w14:textId="3620332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13</w:t>
            </w:r>
          </w:p>
        </w:tc>
        <w:tc>
          <w:tcPr>
            <w:tcW w:w="1391" w:type="dxa"/>
            <w:vAlign w:val="center"/>
          </w:tcPr>
          <w:p w14:paraId="0E033648" w14:textId="0C567D3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5368099.69</w:t>
            </w:r>
          </w:p>
        </w:tc>
        <w:tc>
          <w:tcPr>
            <w:tcW w:w="1418" w:type="dxa"/>
            <w:vAlign w:val="center"/>
          </w:tcPr>
          <w:p w14:paraId="2C4611D1" w14:textId="6D0F577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5307197.85</w:t>
            </w:r>
          </w:p>
        </w:tc>
        <w:tc>
          <w:tcPr>
            <w:tcW w:w="2551" w:type="dxa"/>
            <w:vAlign w:val="center"/>
          </w:tcPr>
          <w:p w14:paraId="17265878" w14:textId="009C377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51CA965" w14:textId="0407CC9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0EC14073" w14:textId="77777777" w:rsidTr="001E438D">
        <w:tc>
          <w:tcPr>
            <w:tcW w:w="1552" w:type="dxa"/>
            <w:vAlign w:val="center"/>
          </w:tcPr>
          <w:p w14:paraId="0BA0D69F" w14:textId="3A40448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lastRenderedPageBreak/>
              <w:t>14</w:t>
            </w:r>
          </w:p>
        </w:tc>
        <w:tc>
          <w:tcPr>
            <w:tcW w:w="1391" w:type="dxa"/>
            <w:vAlign w:val="center"/>
          </w:tcPr>
          <w:p w14:paraId="3456453D" w14:textId="4E90B5B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5368097.36</w:t>
            </w:r>
          </w:p>
        </w:tc>
        <w:tc>
          <w:tcPr>
            <w:tcW w:w="1418" w:type="dxa"/>
            <w:vAlign w:val="center"/>
          </w:tcPr>
          <w:p w14:paraId="6CAB06D4" w14:textId="209794C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5307198.64</w:t>
            </w:r>
          </w:p>
        </w:tc>
        <w:tc>
          <w:tcPr>
            <w:tcW w:w="2551" w:type="dxa"/>
            <w:vAlign w:val="center"/>
          </w:tcPr>
          <w:p w14:paraId="7831F2C4" w14:textId="72328C3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F3B3DDE" w14:textId="1839636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351B04EF" w14:textId="77777777" w:rsidTr="001E438D">
        <w:tc>
          <w:tcPr>
            <w:tcW w:w="1552" w:type="dxa"/>
            <w:vAlign w:val="center"/>
          </w:tcPr>
          <w:p w14:paraId="26D2243E" w14:textId="6CA86A2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15</w:t>
            </w:r>
          </w:p>
        </w:tc>
        <w:tc>
          <w:tcPr>
            <w:tcW w:w="1391" w:type="dxa"/>
            <w:vAlign w:val="center"/>
          </w:tcPr>
          <w:p w14:paraId="66C5154B" w14:textId="13FDF37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5368051.70</w:t>
            </w:r>
          </w:p>
        </w:tc>
        <w:tc>
          <w:tcPr>
            <w:tcW w:w="1418" w:type="dxa"/>
            <w:vAlign w:val="center"/>
          </w:tcPr>
          <w:p w14:paraId="31CED5FC" w14:textId="1071582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5307050.45</w:t>
            </w:r>
          </w:p>
        </w:tc>
        <w:tc>
          <w:tcPr>
            <w:tcW w:w="2551" w:type="dxa"/>
            <w:vAlign w:val="center"/>
          </w:tcPr>
          <w:p w14:paraId="66F3E210" w14:textId="674E72D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5345E86" w14:textId="4798197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60699050" w14:textId="77777777" w:rsidTr="001E438D">
        <w:tc>
          <w:tcPr>
            <w:tcW w:w="1552" w:type="dxa"/>
            <w:vAlign w:val="center"/>
          </w:tcPr>
          <w:p w14:paraId="0063D8FB" w14:textId="3116AE8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16</w:t>
            </w:r>
          </w:p>
        </w:tc>
        <w:tc>
          <w:tcPr>
            <w:tcW w:w="1391" w:type="dxa"/>
            <w:vAlign w:val="center"/>
          </w:tcPr>
          <w:p w14:paraId="1187D134" w14:textId="4E32038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5368061.55</w:t>
            </w:r>
          </w:p>
        </w:tc>
        <w:tc>
          <w:tcPr>
            <w:tcW w:w="1418" w:type="dxa"/>
            <w:vAlign w:val="center"/>
          </w:tcPr>
          <w:p w14:paraId="22717E54" w14:textId="6FBF0CE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5307034.05</w:t>
            </w:r>
          </w:p>
        </w:tc>
        <w:tc>
          <w:tcPr>
            <w:tcW w:w="2551" w:type="dxa"/>
            <w:vAlign w:val="center"/>
          </w:tcPr>
          <w:p w14:paraId="77081477" w14:textId="0F5E6A6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C06153E" w14:textId="3425010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467070F9" w14:textId="77777777" w:rsidTr="001E438D">
        <w:tc>
          <w:tcPr>
            <w:tcW w:w="1552" w:type="dxa"/>
            <w:vAlign w:val="center"/>
          </w:tcPr>
          <w:p w14:paraId="4CD22E05" w14:textId="0AA657CC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17</w:t>
            </w:r>
          </w:p>
        </w:tc>
        <w:tc>
          <w:tcPr>
            <w:tcW w:w="1391" w:type="dxa"/>
            <w:vAlign w:val="center"/>
          </w:tcPr>
          <w:p w14:paraId="363C514E" w14:textId="2A82DB3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5368121.38</w:t>
            </w:r>
          </w:p>
        </w:tc>
        <w:tc>
          <w:tcPr>
            <w:tcW w:w="1418" w:type="dxa"/>
            <w:vAlign w:val="center"/>
          </w:tcPr>
          <w:p w14:paraId="4307EEDC" w14:textId="791FB57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5307016.09</w:t>
            </w:r>
          </w:p>
        </w:tc>
        <w:tc>
          <w:tcPr>
            <w:tcW w:w="2551" w:type="dxa"/>
            <w:vAlign w:val="center"/>
          </w:tcPr>
          <w:p w14:paraId="22633960" w14:textId="5081D88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39CEE57" w14:textId="205C400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1D2614E1" w14:textId="77777777" w:rsidTr="001E438D">
        <w:tc>
          <w:tcPr>
            <w:tcW w:w="1552" w:type="dxa"/>
            <w:vAlign w:val="center"/>
          </w:tcPr>
          <w:p w14:paraId="62AAD37A" w14:textId="0E105077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4E7FD30D" w14:textId="22EBA08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5368139.38</w:t>
            </w:r>
          </w:p>
        </w:tc>
        <w:tc>
          <w:tcPr>
            <w:tcW w:w="1418" w:type="dxa"/>
            <w:vAlign w:val="center"/>
          </w:tcPr>
          <w:p w14:paraId="18D06A80" w14:textId="44791BF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5307003.39</w:t>
            </w:r>
          </w:p>
        </w:tc>
        <w:tc>
          <w:tcPr>
            <w:tcW w:w="2551" w:type="dxa"/>
            <w:vAlign w:val="center"/>
          </w:tcPr>
          <w:p w14:paraId="0E925CA3" w14:textId="7533189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FF88C2B" w14:textId="4444343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50D09C77" w14:textId="77777777" w:rsidTr="000C3480">
        <w:tc>
          <w:tcPr>
            <w:tcW w:w="9571" w:type="dxa"/>
            <w:gridSpan w:val="5"/>
          </w:tcPr>
          <w:p w14:paraId="03CC5474" w14:textId="4B80927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ВНУТРЕННИЙ КОНТУР</w:t>
            </w:r>
          </w:p>
        </w:tc>
      </w:tr>
      <w:tr w:rsidR="001E438D" w14:paraId="0C793EC0" w14:textId="77777777" w:rsidTr="001E438D">
        <w:tc>
          <w:tcPr>
            <w:tcW w:w="1552" w:type="dxa"/>
            <w:vAlign w:val="center"/>
          </w:tcPr>
          <w:p w14:paraId="6E0F4F27" w14:textId="13A52C6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18</w:t>
            </w:r>
          </w:p>
        </w:tc>
        <w:tc>
          <w:tcPr>
            <w:tcW w:w="1391" w:type="dxa"/>
            <w:vAlign w:val="center"/>
          </w:tcPr>
          <w:p w14:paraId="5C5C87C6" w14:textId="42A55C8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5368126.80</w:t>
            </w:r>
          </w:p>
        </w:tc>
        <w:tc>
          <w:tcPr>
            <w:tcW w:w="1418" w:type="dxa"/>
            <w:vAlign w:val="center"/>
          </w:tcPr>
          <w:p w14:paraId="64D19377" w14:textId="5CDCBE6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5307154.72</w:t>
            </w:r>
          </w:p>
        </w:tc>
        <w:tc>
          <w:tcPr>
            <w:tcW w:w="2551" w:type="dxa"/>
            <w:vAlign w:val="center"/>
          </w:tcPr>
          <w:p w14:paraId="57132295" w14:textId="1B824BB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4228C9E" w14:textId="709E94F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0A86BDFC" w14:textId="77777777" w:rsidTr="001E438D">
        <w:tc>
          <w:tcPr>
            <w:tcW w:w="1552" w:type="dxa"/>
            <w:vAlign w:val="center"/>
          </w:tcPr>
          <w:p w14:paraId="22690BD1" w14:textId="0EC50B57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19</w:t>
            </w:r>
          </w:p>
        </w:tc>
        <w:tc>
          <w:tcPr>
            <w:tcW w:w="1391" w:type="dxa"/>
            <w:vAlign w:val="center"/>
          </w:tcPr>
          <w:p w14:paraId="32F71004" w14:textId="3850D32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5368131.34</w:t>
            </w:r>
          </w:p>
        </w:tc>
        <w:tc>
          <w:tcPr>
            <w:tcW w:w="1418" w:type="dxa"/>
            <w:vAlign w:val="center"/>
          </w:tcPr>
          <w:p w14:paraId="4B2E410B" w14:textId="0FC19B7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5307167.39</w:t>
            </w:r>
          </w:p>
        </w:tc>
        <w:tc>
          <w:tcPr>
            <w:tcW w:w="2551" w:type="dxa"/>
            <w:vAlign w:val="center"/>
          </w:tcPr>
          <w:p w14:paraId="488229CC" w14:textId="117620B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48A590A" w14:textId="7BD0CE7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3760C209" w14:textId="77777777" w:rsidTr="001E438D">
        <w:tc>
          <w:tcPr>
            <w:tcW w:w="1552" w:type="dxa"/>
            <w:vAlign w:val="center"/>
          </w:tcPr>
          <w:p w14:paraId="6E332EDB" w14:textId="148D6C7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20</w:t>
            </w:r>
          </w:p>
        </w:tc>
        <w:tc>
          <w:tcPr>
            <w:tcW w:w="1391" w:type="dxa"/>
            <w:vAlign w:val="center"/>
          </w:tcPr>
          <w:p w14:paraId="3C997E3F" w14:textId="1087FFB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5368117.71</w:t>
            </w:r>
          </w:p>
        </w:tc>
        <w:tc>
          <w:tcPr>
            <w:tcW w:w="1418" w:type="dxa"/>
            <w:vAlign w:val="center"/>
          </w:tcPr>
          <w:p w14:paraId="678D05EF" w14:textId="4C6985B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5307172.35</w:t>
            </w:r>
          </w:p>
        </w:tc>
        <w:tc>
          <w:tcPr>
            <w:tcW w:w="2551" w:type="dxa"/>
            <w:vAlign w:val="center"/>
          </w:tcPr>
          <w:p w14:paraId="282993DE" w14:textId="073C8C57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E1A70A8" w14:textId="38E08F9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01C8EB0B" w14:textId="77777777" w:rsidTr="001E438D">
        <w:tc>
          <w:tcPr>
            <w:tcW w:w="1552" w:type="dxa"/>
            <w:vAlign w:val="center"/>
          </w:tcPr>
          <w:p w14:paraId="1600A76B" w14:textId="19F07CB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21</w:t>
            </w:r>
          </w:p>
        </w:tc>
        <w:tc>
          <w:tcPr>
            <w:tcW w:w="1391" w:type="dxa"/>
            <w:vAlign w:val="center"/>
          </w:tcPr>
          <w:p w14:paraId="322366AC" w14:textId="39EDB74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5368113.10</w:t>
            </w:r>
          </w:p>
        </w:tc>
        <w:tc>
          <w:tcPr>
            <w:tcW w:w="1418" w:type="dxa"/>
            <w:vAlign w:val="center"/>
          </w:tcPr>
          <w:p w14:paraId="1326B42C" w14:textId="6F9BD74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5307159.70</w:t>
            </w:r>
          </w:p>
        </w:tc>
        <w:tc>
          <w:tcPr>
            <w:tcW w:w="2551" w:type="dxa"/>
            <w:vAlign w:val="center"/>
          </w:tcPr>
          <w:p w14:paraId="4EDAADBC" w14:textId="489DE3F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647F684" w14:textId="6C3FE85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17D0368A" w14:textId="77777777" w:rsidTr="001E438D">
        <w:tc>
          <w:tcPr>
            <w:tcW w:w="1552" w:type="dxa"/>
            <w:vAlign w:val="center"/>
          </w:tcPr>
          <w:p w14:paraId="13EDA43F" w14:textId="6AC0B7A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18</w:t>
            </w:r>
          </w:p>
        </w:tc>
        <w:tc>
          <w:tcPr>
            <w:tcW w:w="1391" w:type="dxa"/>
            <w:vAlign w:val="center"/>
          </w:tcPr>
          <w:p w14:paraId="1EC2AE8D" w14:textId="7E536E0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5368126.80</w:t>
            </w:r>
          </w:p>
        </w:tc>
        <w:tc>
          <w:tcPr>
            <w:tcW w:w="1418" w:type="dxa"/>
            <w:vAlign w:val="center"/>
          </w:tcPr>
          <w:p w14:paraId="2DAF2167" w14:textId="61B1820C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5307154.72</w:t>
            </w:r>
          </w:p>
        </w:tc>
        <w:tc>
          <w:tcPr>
            <w:tcW w:w="2551" w:type="dxa"/>
            <w:vAlign w:val="center"/>
          </w:tcPr>
          <w:p w14:paraId="32A13F84" w14:textId="71D6EF7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F0E6F49" w14:textId="5DAE3BD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F35853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F35853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28FDC26F" w14:textId="77777777" w:rsidR="00F35853" w:rsidRDefault="00F35853" w:rsidP="00F35853">
      <w:pPr>
        <w:autoSpaceDE w:val="0"/>
        <w:autoSpaceDN w:val="0"/>
        <w:adjustRightInd w:val="0"/>
        <w:ind w:firstLine="0"/>
      </w:pPr>
    </w:p>
    <w:p w14:paraId="2A18D233" w14:textId="77777777" w:rsidR="00AB5B39" w:rsidRDefault="00AB5B39" w:rsidP="00AB5B39">
      <w:pPr>
        <w:tabs>
          <w:tab w:val="num" w:pos="720"/>
          <w:tab w:val="left" w:pos="1827"/>
        </w:tabs>
        <w:ind w:firstLine="720"/>
        <w:jc w:val="center"/>
        <w:rPr>
          <w:rFonts w:ascii="Times" w:hAnsi="Times" w:cs="Times"/>
        </w:rPr>
      </w:pPr>
      <w:r>
        <w:t>З</w:t>
      </w:r>
      <w:r>
        <w:rPr>
          <w:rFonts w:ascii="Times" w:hAnsi="Times" w:cs="Times"/>
        </w:rPr>
        <w:t>она</w:t>
      </w:r>
      <w:r w:rsidRPr="00E124E3">
        <w:rPr>
          <w:rFonts w:ascii="Times" w:hAnsi="Times" w:cs="Times"/>
        </w:rPr>
        <w:t xml:space="preserve"> регулирования застройки и хозяйственной деятельности</w:t>
      </w:r>
      <w:r>
        <w:rPr>
          <w:rFonts w:ascii="Times" w:hAnsi="Times" w:cs="Times"/>
        </w:rPr>
        <w:t xml:space="preserve">  (ЗРЗ)</w:t>
      </w:r>
    </w:p>
    <w:p w14:paraId="006375FC" w14:textId="77777777" w:rsidR="001E438D" w:rsidRDefault="001E438D" w:rsidP="00AB5B39">
      <w:pPr>
        <w:tabs>
          <w:tab w:val="num" w:pos="720"/>
          <w:tab w:val="left" w:pos="1827"/>
        </w:tabs>
        <w:ind w:firstLine="720"/>
        <w:jc w:val="center"/>
        <w:rPr>
          <w:rFonts w:ascii="Times" w:hAnsi="Times" w:cs="Time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1E438D" w14:paraId="7599E8F8" w14:textId="77777777" w:rsidTr="000C3480">
        <w:tc>
          <w:tcPr>
            <w:tcW w:w="9571" w:type="dxa"/>
            <w:gridSpan w:val="5"/>
          </w:tcPr>
          <w:p w14:paraId="22D8E36F" w14:textId="5C400E09" w:rsidR="001E438D" w:rsidRPr="00F35853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rFonts w:ascii="Times" w:hAnsi="Times" w:cs="Times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1E438D" w14:paraId="76636833" w14:textId="77777777" w:rsidTr="000C3480">
        <w:tc>
          <w:tcPr>
            <w:tcW w:w="9571" w:type="dxa"/>
            <w:gridSpan w:val="5"/>
          </w:tcPr>
          <w:p w14:paraId="4BD2F08E" w14:textId="016225E6" w:rsidR="001E438D" w:rsidRPr="00F35853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rFonts w:ascii="Times" w:hAnsi="Times" w:cs="Times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1E438D" w14:paraId="468D8FE2" w14:textId="77777777" w:rsidTr="000C3480">
        <w:tc>
          <w:tcPr>
            <w:tcW w:w="1552" w:type="dxa"/>
            <w:vAlign w:val="center"/>
          </w:tcPr>
          <w:p w14:paraId="62EF1E90" w14:textId="77777777" w:rsidR="001E438D" w:rsidRPr="00F35853" w:rsidRDefault="001E438D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0A7465B0" w14:textId="77777777" w:rsidR="001E438D" w:rsidRDefault="001E438D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2E6DCF94" w14:textId="77777777" w:rsidR="001E438D" w:rsidRDefault="001E438D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45C134E9" w14:textId="77777777" w:rsidR="001E438D" w:rsidRDefault="001E438D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2017A7D0" w14:textId="77777777" w:rsidR="001E438D" w:rsidRDefault="001E438D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1E438D" w14:paraId="540F4575" w14:textId="77777777" w:rsidTr="000C3480">
        <w:tc>
          <w:tcPr>
            <w:tcW w:w="1552" w:type="dxa"/>
            <w:vAlign w:val="center"/>
          </w:tcPr>
          <w:p w14:paraId="0A472D9D" w14:textId="0560724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22</w:t>
            </w:r>
          </w:p>
        </w:tc>
        <w:tc>
          <w:tcPr>
            <w:tcW w:w="1391" w:type="dxa"/>
            <w:vAlign w:val="center"/>
          </w:tcPr>
          <w:p w14:paraId="67ADA5A5" w14:textId="60FB2CC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5368182.52</w:t>
            </w:r>
          </w:p>
        </w:tc>
        <w:tc>
          <w:tcPr>
            <w:tcW w:w="1418" w:type="dxa"/>
            <w:vAlign w:val="center"/>
          </w:tcPr>
          <w:p w14:paraId="0BB891F6" w14:textId="51434CB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5307169.82</w:t>
            </w:r>
          </w:p>
        </w:tc>
        <w:tc>
          <w:tcPr>
            <w:tcW w:w="2551" w:type="dxa"/>
            <w:vAlign w:val="center"/>
          </w:tcPr>
          <w:p w14:paraId="42C44B8E" w14:textId="205CA02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F936178" w14:textId="4DA2544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12242E46" w14:textId="77777777" w:rsidTr="000C3480">
        <w:tc>
          <w:tcPr>
            <w:tcW w:w="1552" w:type="dxa"/>
            <w:vAlign w:val="center"/>
          </w:tcPr>
          <w:p w14:paraId="68E885EC" w14:textId="788573C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23</w:t>
            </w:r>
          </w:p>
        </w:tc>
        <w:tc>
          <w:tcPr>
            <w:tcW w:w="1391" w:type="dxa"/>
            <w:vAlign w:val="center"/>
          </w:tcPr>
          <w:p w14:paraId="3B66A892" w14:textId="5A2F239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5368195.50</w:t>
            </w:r>
          </w:p>
        </w:tc>
        <w:tc>
          <w:tcPr>
            <w:tcW w:w="1418" w:type="dxa"/>
            <w:vAlign w:val="center"/>
          </w:tcPr>
          <w:p w14:paraId="6C5DA9DA" w14:textId="6A3E5BB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5307214.45</w:t>
            </w:r>
          </w:p>
        </w:tc>
        <w:tc>
          <w:tcPr>
            <w:tcW w:w="2551" w:type="dxa"/>
            <w:vAlign w:val="center"/>
          </w:tcPr>
          <w:p w14:paraId="6049EE9A" w14:textId="53F403D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F53850E" w14:textId="293770F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1C424DC1" w14:textId="77777777" w:rsidTr="000C3480">
        <w:tc>
          <w:tcPr>
            <w:tcW w:w="1552" w:type="dxa"/>
            <w:vAlign w:val="center"/>
          </w:tcPr>
          <w:p w14:paraId="110FF226" w14:textId="40F9810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24</w:t>
            </w:r>
          </w:p>
        </w:tc>
        <w:tc>
          <w:tcPr>
            <w:tcW w:w="1391" w:type="dxa"/>
            <w:vAlign w:val="center"/>
          </w:tcPr>
          <w:p w14:paraId="2BC9508E" w14:textId="7F48725C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5368176.71</w:t>
            </w:r>
          </w:p>
        </w:tc>
        <w:tc>
          <w:tcPr>
            <w:tcW w:w="1418" w:type="dxa"/>
            <w:vAlign w:val="center"/>
          </w:tcPr>
          <w:p w14:paraId="65242CA1" w14:textId="69B57C5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5307219.86</w:t>
            </w:r>
          </w:p>
        </w:tc>
        <w:tc>
          <w:tcPr>
            <w:tcW w:w="2551" w:type="dxa"/>
            <w:vAlign w:val="center"/>
          </w:tcPr>
          <w:p w14:paraId="37D0FC8C" w14:textId="76402AE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7755B74" w14:textId="0CD2712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0D9F107A" w14:textId="77777777" w:rsidTr="000C3480">
        <w:tc>
          <w:tcPr>
            <w:tcW w:w="1552" w:type="dxa"/>
            <w:vAlign w:val="center"/>
          </w:tcPr>
          <w:p w14:paraId="36ADAC12" w14:textId="0769CC67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25</w:t>
            </w:r>
          </w:p>
        </w:tc>
        <w:tc>
          <w:tcPr>
            <w:tcW w:w="1391" w:type="dxa"/>
            <w:vAlign w:val="center"/>
          </w:tcPr>
          <w:p w14:paraId="3FAF08E7" w14:textId="437F92F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5368164.03</w:t>
            </w:r>
          </w:p>
        </w:tc>
        <w:tc>
          <w:tcPr>
            <w:tcW w:w="1418" w:type="dxa"/>
            <w:vAlign w:val="center"/>
          </w:tcPr>
          <w:p w14:paraId="38F56201" w14:textId="0A0C5E0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5307223.51</w:t>
            </w:r>
          </w:p>
        </w:tc>
        <w:tc>
          <w:tcPr>
            <w:tcW w:w="2551" w:type="dxa"/>
            <w:vAlign w:val="center"/>
          </w:tcPr>
          <w:p w14:paraId="38BDA345" w14:textId="0A9D7D5C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E2D5EEA" w14:textId="3F54A3A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03613CBE" w14:textId="77777777" w:rsidTr="000C3480">
        <w:tc>
          <w:tcPr>
            <w:tcW w:w="1552" w:type="dxa"/>
            <w:vAlign w:val="center"/>
          </w:tcPr>
          <w:p w14:paraId="2A47C727" w14:textId="7FF28A4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26</w:t>
            </w:r>
          </w:p>
        </w:tc>
        <w:tc>
          <w:tcPr>
            <w:tcW w:w="1391" w:type="dxa"/>
            <w:vAlign w:val="center"/>
          </w:tcPr>
          <w:p w14:paraId="1EAFEACD" w14:textId="7DB69EE9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5368117.95</w:t>
            </w:r>
          </w:p>
        </w:tc>
        <w:tc>
          <w:tcPr>
            <w:tcW w:w="1418" w:type="dxa"/>
            <w:vAlign w:val="center"/>
          </w:tcPr>
          <w:p w14:paraId="5DCF86D3" w14:textId="013F87D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5307238.70</w:t>
            </w:r>
          </w:p>
        </w:tc>
        <w:tc>
          <w:tcPr>
            <w:tcW w:w="2551" w:type="dxa"/>
            <w:vAlign w:val="center"/>
          </w:tcPr>
          <w:p w14:paraId="7D742A02" w14:textId="24F859CC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C7C9B5D" w14:textId="324A0A6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34E87D3A" w14:textId="77777777" w:rsidTr="000C3480">
        <w:tc>
          <w:tcPr>
            <w:tcW w:w="1552" w:type="dxa"/>
            <w:vAlign w:val="center"/>
          </w:tcPr>
          <w:p w14:paraId="44640589" w14:textId="70D1C1A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27</w:t>
            </w:r>
          </w:p>
        </w:tc>
        <w:tc>
          <w:tcPr>
            <w:tcW w:w="1391" w:type="dxa"/>
            <w:vAlign w:val="center"/>
          </w:tcPr>
          <w:p w14:paraId="4C3541AB" w14:textId="6ED2C48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5368113.18</w:t>
            </w:r>
          </w:p>
        </w:tc>
        <w:tc>
          <w:tcPr>
            <w:tcW w:w="1418" w:type="dxa"/>
            <w:vAlign w:val="center"/>
          </w:tcPr>
          <w:p w14:paraId="3225225A" w14:textId="3302C0F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5307240.22</w:t>
            </w:r>
          </w:p>
        </w:tc>
        <w:tc>
          <w:tcPr>
            <w:tcW w:w="2551" w:type="dxa"/>
            <w:vAlign w:val="center"/>
          </w:tcPr>
          <w:p w14:paraId="55A39961" w14:textId="6077093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0401168" w14:textId="03536AD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6E1189E6" w14:textId="77777777" w:rsidTr="000C3480">
        <w:tc>
          <w:tcPr>
            <w:tcW w:w="1552" w:type="dxa"/>
            <w:vAlign w:val="center"/>
          </w:tcPr>
          <w:p w14:paraId="5618E79F" w14:textId="6496C0B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28</w:t>
            </w:r>
          </w:p>
        </w:tc>
        <w:tc>
          <w:tcPr>
            <w:tcW w:w="1391" w:type="dxa"/>
            <w:vAlign w:val="center"/>
          </w:tcPr>
          <w:p w14:paraId="147AA6EA" w14:textId="6772165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5368110.46</w:t>
            </w:r>
          </w:p>
        </w:tc>
        <w:tc>
          <w:tcPr>
            <w:tcW w:w="1418" w:type="dxa"/>
            <w:vAlign w:val="center"/>
          </w:tcPr>
          <w:p w14:paraId="406224EB" w14:textId="009F2A0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5307241.17</w:t>
            </w:r>
          </w:p>
        </w:tc>
        <w:tc>
          <w:tcPr>
            <w:tcW w:w="2551" w:type="dxa"/>
            <w:vAlign w:val="center"/>
          </w:tcPr>
          <w:p w14:paraId="102F10E8" w14:textId="49000B1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8A85D55" w14:textId="127CB60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29F2D55B" w14:textId="77777777" w:rsidTr="000C3480">
        <w:tc>
          <w:tcPr>
            <w:tcW w:w="1552" w:type="dxa"/>
            <w:vAlign w:val="center"/>
          </w:tcPr>
          <w:p w14:paraId="31E43EDB" w14:textId="558B28E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29</w:t>
            </w:r>
          </w:p>
        </w:tc>
        <w:tc>
          <w:tcPr>
            <w:tcW w:w="1391" w:type="dxa"/>
            <w:vAlign w:val="center"/>
          </w:tcPr>
          <w:p w14:paraId="1C4C2C9B" w14:textId="34BFCC3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5368097.36</w:t>
            </w:r>
          </w:p>
        </w:tc>
        <w:tc>
          <w:tcPr>
            <w:tcW w:w="1418" w:type="dxa"/>
            <w:vAlign w:val="center"/>
          </w:tcPr>
          <w:p w14:paraId="3157F001" w14:textId="71F6555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5307198.64</w:t>
            </w:r>
          </w:p>
        </w:tc>
        <w:tc>
          <w:tcPr>
            <w:tcW w:w="2551" w:type="dxa"/>
            <w:vAlign w:val="center"/>
          </w:tcPr>
          <w:p w14:paraId="159F2AF6" w14:textId="3E6CE64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63FD59E" w14:textId="6103016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3C83FF3A" w14:textId="77777777" w:rsidTr="000C3480">
        <w:tc>
          <w:tcPr>
            <w:tcW w:w="1552" w:type="dxa"/>
            <w:vAlign w:val="center"/>
          </w:tcPr>
          <w:p w14:paraId="63EFDE6C" w14:textId="476ED91E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30</w:t>
            </w:r>
          </w:p>
        </w:tc>
        <w:tc>
          <w:tcPr>
            <w:tcW w:w="1391" w:type="dxa"/>
            <w:vAlign w:val="center"/>
          </w:tcPr>
          <w:p w14:paraId="0434B153" w14:textId="55BB093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5368099.69</w:t>
            </w:r>
          </w:p>
        </w:tc>
        <w:tc>
          <w:tcPr>
            <w:tcW w:w="1418" w:type="dxa"/>
            <w:vAlign w:val="center"/>
          </w:tcPr>
          <w:p w14:paraId="748379B1" w14:textId="46000CA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5307197.85</w:t>
            </w:r>
          </w:p>
        </w:tc>
        <w:tc>
          <w:tcPr>
            <w:tcW w:w="2551" w:type="dxa"/>
            <w:vAlign w:val="center"/>
          </w:tcPr>
          <w:p w14:paraId="72E07282" w14:textId="77E00A0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795E522" w14:textId="6E4D6243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7EDEFDE3" w14:textId="77777777" w:rsidTr="000C3480">
        <w:tc>
          <w:tcPr>
            <w:tcW w:w="1552" w:type="dxa"/>
            <w:vAlign w:val="center"/>
          </w:tcPr>
          <w:p w14:paraId="2EE31E8D" w14:textId="387CD5C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31</w:t>
            </w:r>
          </w:p>
        </w:tc>
        <w:tc>
          <w:tcPr>
            <w:tcW w:w="1391" w:type="dxa"/>
            <w:vAlign w:val="center"/>
          </w:tcPr>
          <w:p w14:paraId="5A17CFD4" w14:textId="5204D531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5368102.24</w:t>
            </w:r>
          </w:p>
        </w:tc>
        <w:tc>
          <w:tcPr>
            <w:tcW w:w="1418" w:type="dxa"/>
            <w:vAlign w:val="center"/>
          </w:tcPr>
          <w:p w14:paraId="5E8CD23A" w14:textId="55543227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5307206.54</w:t>
            </w:r>
          </w:p>
        </w:tc>
        <w:tc>
          <w:tcPr>
            <w:tcW w:w="2551" w:type="dxa"/>
            <w:vAlign w:val="center"/>
          </w:tcPr>
          <w:p w14:paraId="5B69EF95" w14:textId="2C3DB66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A191248" w14:textId="5F63F4C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30FBA6C5" w14:textId="77777777" w:rsidTr="000C3480">
        <w:tc>
          <w:tcPr>
            <w:tcW w:w="1552" w:type="dxa"/>
            <w:vAlign w:val="center"/>
          </w:tcPr>
          <w:p w14:paraId="4BBEF456" w14:textId="1272CC8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32</w:t>
            </w:r>
          </w:p>
        </w:tc>
        <w:tc>
          <w:tcPr>
            <w:tcW w:w="1391" w:type="dxa"/>
            <w:vAlign w:val="center"/>
          </w:tcPr>
          <w:p w14:paraId="77B05F48" w14:textId="7BD905B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5368111.32</w:t>
            </w:r>
          </w:p>
        </w:tc>
        <w:tc>
          <w:tcPr>
            <w:tcW w:w="1418" w:type="dxa"/>
            <w:vAlign w:val="center"/>
          </w:tcPr>
          <w:p w14:paraId="44443768" w14:textId="2DABA997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5307203.78</w:t>
            </w:r>
          </w:p>
        </w:tc>
        <w:tc>
          <w:tcPr>
            <w:tcW w:w="2551" w:type="dxa"/>
            <w:vAlign w:val="center"/>
          </w:tcPr>
          <w:p w14:paraId="080E5A24" w14:textId="6885AEE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9A4C3E3" w14:textId="2E46C4C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0B837EE7" w14:textId="77777777" w:rsidTr="000C3480">
        <w:tc>
          <w:tcPr>
            <w:tcW w:w="1552" w:type="dxa"/>
            <w:vAlign w:val="center"/>
          </w:tcPr>
          <w:p w14:paraId="41399C19" w14:textId="2C70337D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33</w:t>
            </w:r>
          </w:p>
        </w:tc>
        <w:tc>
          <w:tcPr>
            <w:tcW w:w="1391" w:type="dxa"/>
            <w:vAlign w:val="center"/>
          </w:tcPr>
          <w:p w14:paraId="5A263E53" w14:textId="6C27980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5368108.69</w:t>
            </w:r>
          </w:p>
        </w:tc>
        <w:tc>
          <w:tcPr>
            <w:tcW w:w="1418" w:type="dxa"/>
            <w:vAlign w:val="center"/>
          </w:tcPr>
          <w:p w14:paraId="0831EECA" w14:textId="0B1C441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5307194.82</w:t>
            </w:r>
          </w:p>
        </w:tc>
        <w:tc>
          <w:tcPr>
            <w:tcW w:w="2551" w:type="dxa"/>
            <w:vAlign w:val="center"/>
          </w:tcPr>
          <w:p w14:paraId="7EA27FCA" w14:textId="00C9406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B0D625E" w14:textId="0856DFE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503B1218" w14:textId="77777777" w:rsidTr="000C3480">
        <w:tc>
          <w:tcPr>
            <w:tcW w:w="1552" w:type="dxa"/>
            <w:vAlign w:val="center"/>
          </w:tcPr>
          <w:p w14:paraId="4EA813B9" w14:textId="698780E2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34</w:t>
            </w:r>
          </w:p>
        </w:tc>
        <w:tc>
          <w:tcPr>
            <w:tcW w:w="1391" w:type="dxa"/>
            <w:vAlign w:val="center"/>
          </w:tcPr>
          <w:p w14:paraId="210975B4" w14:textId="504ADDC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5368152.74</w:t>
            </w:r>
          </w:p>
        </w:tc>
        <w:tc>
          <w:tcPr>
            <w:tcW w:w="1418" w:type="dxa"/>
            <w:vAlign w:val="center"/>
          </w:tcPr>
          <w:p w14:paraId="02F53789" w14:textId="2E2BAEC6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5307179.94</w:t>
            </w:r>
          </w:p>
        </w:tc>
        <w:tc>
          <w:tcPr>
            <w:tcW w:w="2551" w:type="dxa"/>
            <w:vAlign w:val="center"/>
          </w:tcPr>
          <w:p w14:paraId="14603EA4" w14:textId="1A13D22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B4FD213" w14:textId="6920FBC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1A066CB7" w14:textId="77777777" w:rsidTr="000C3480">
        <w:tc>
          <w:tcPr>
            <w:tcW w:w="1552" w:type="dxa"/>
            <w:vAlign w:val="center"/>
          </w:tcPr>
          <w:p w14:paraId="053211D7" w14:textId="0FC06AFF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35</w:t>
            </w:r>
          </w:p>
        </w:tc>
        <w:tc>
          <w:tcPr>
            <w:tcW w:w="1391" w:type="dxa"/>
            <w:vAlign w:val="center"/>
          </w:tcPr>
          <w:p w14:paraId="6CE326E4" w14:textId="0BDB3AA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5368176.62</w:t>
            </w:r>
          </w:p>
        </w:tc>
        <w:tc>
          <w:tcPr>
            <w:tcW w:w="1418" w:type="dxa"/>
            <w:vAlign w:val="center"/>
          </w:tcPr>
          <w:p w14:paraId="6157E519" w14:textId="749C8020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5307172.36</w:t>
            </w:r>
          </w:p>
        </w:tc>
        <w:tc>
          <w:tcPr>
            <w:tcW w:w="2551" w:type="dxa"/>
            <w:vAlign w:val="center"/>
          </w:tcPr>
          <w:p w14:paraId="03FCDC0F" w14:textId="2EF4CC74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692D51D" w14:textId="3B814F3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1E438D" w14:paraId="09421CED" w14:textId="77777777" w:rsidTr="000C3480">
        <w:tc>
          <w:tcPr>
            <w:tcW w:w="1552" w:type="dxa"/>
            <w:vAlign w:val="center"/>
          </w:tcPr>
          <w:p w14:paraId="03855E48" w14:textId="4B498F4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22</w:t>
            </w:r>
          </w:p>
        </w:tc>
        <w:tc>
          <w:tcPr>
            <w:tcW w:w="1391" w:type="dxa"/>
            <w:vAlign w:val="center"/>
          </w:tcPr>
          <w:p w14:paraId="2E7EB3AB" w14:textId="1D087F4B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5368182.52</w:t>
            </w:r>
          </w:p>
        </w:tc>
        <w:tc>
          <w:tcPr>
            <w:tcW w:w="1418" w:type="dxa"/>
            <w:vAlign w:val="center"/>
          </w:tcPr>
          <w:p w14:paraId="4DBF73D9" w14:textId="57BD7A45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5307169.82</w:t>
            </w:r>
          </w:p>
        </w:tc>
        <w:tc>
          <w:tcPr>
            <w:tcW w:w="2551" w:type="dxa"/>
            <w:vAlign w:val="center"/>
          </w:tcPr>
          <w:p w14:paraId="44CC25AC" w14:textId="2F67DD68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AA2B3F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6CE0927" w14:textId="71D4750A" w:rsidR="001E438D" w:rsidRDefault="001E438D" w:rsidP="001E438D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AA2B3F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AA2B3F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1D479A11" w14:textId="77777777" w:rsidR="00AB5B39" w:rsidRDefault="00AB5B39" w:rsidP="00F35853">
      <w:pPr>
        <w:autoSpaceDE w:val="0"/>
        <w:autoSpaceDN w:val="0"/>
        <w:adjustRightInd w:val="0"/>
        <w:ind w:firstLine="0"/>
      </w:pPr>
    </w:p>
    <w:p w14:paraId="39998122" w14:textId="77777777" w:rsidR="00647D79" w:rsidRDefault="00647D79" w:rsidP="00F35853">
      <w:pPr>
        <w:autoSpaceDE w:val="0"/>
        <w:autoSpaceDN w:val="0"/>
        <w:adjustRightInd w:val="0"/>
        <w:ind w:firstLine="0"/>
      </w:pPr>
    </w:p>
    <w:p w14:paraId="6420A0D0" w14:textId="77777777" w:rsidR="00647D79" w:rsidRDefault="00647D79" w:rsidP="00F35853">
      <w:pPr>
        <w:autoSpaceDE w:val="0"/>
        <w:autoSpaceDN w:val="0"/>
        <w:adjustRightInd w:val="0"/>
        <w:ind w:firstLine="0"/>
      </w:pPr>
    </w:p>
    <w:p w14:paraId="17958695" w14:textId="77777777" w:rsidR="00647D79" w:rsidRDefault="00647D79" w:rsidP="00F35853">
      <w:pPr>
        <w:autoSpaceDE w:val="0"/>
        <w:autoSpaceDN w:val="0"/>
        <w:adjustRightInd w:val="0"/>
        <w:ind w:firstLine="0"/>
      </w:pPr>
    </w:p>
    <w:p w14:paraId="0EB150A9" w14:textId="77777777" w:rsidR="00647D79" w:rsidRDefault="00647D79" w:rsidP="00F35853">
      <w:pPr>
        <w:autoSpaceDE w:val="0"/>
        <w:autoSpaceDN w:val="0"/>
        <w:adjustRightInd w:val="0"/>
        <w:ind w:firstLine="0"/>
      </w:pPr>
    </w:p>
    <w:p w14:paraId="40D37C09" w14:textId="77777777" w:rsidR="00647D79" w:rsidRDefault="00647D79" w:rsidP="00F35853">
      <w:pPr>
        <w:autoSpaceDE w:val="0"/>
        <w:autoSpaceDN w:val="0"/>
        <w:adjustRightInd w:val="0"/>
        <w:ind w:firstLine="0"/>
      </w:pPr>
    </w:p>
    <w:p w14:paraId="14AF2604" w14:textId="77777777" w:rsidR="00647D79" w:rsidRDefault="00647D79" w:rsidP="00F35853">
      <w:pPr>
        <w:autoSpaceDE w:val="0"/>
        <w:autoSpaceDN w:val="0"/>
        <w:adjustRightInd w:val="0"/>
        <w:ind w:firstLine="0"/>
      </w:pPr>
    </w:p>
    <w:p w14:paraId="4E2AD648" w14:textId="77777777" w:rsidR="00647D79" w:rsidRDefault="00647D79" w:rsidP="00F35853">
      <w:pPr>
        <w:autoSpaceDE w:val="0"/>
        <w:autoSpaceDN w:val="0"/>
        <w:adjustRightInd w:val="0"/>
        <w:ind w:firstLine="0"/>
      </w:pPr>
    </w:p>
    <w:p w14:paraId="1D33F57A" w14:textId="77777777" w:rsidR="00647D79" w:rsidRDefault="00647D79" w:rsidP="00F35853">
      <w:pPr>
        <w:autoSpaceDE w:val="0"/>
        <w:autoSpaceDN w:val="0"/>
        <w:adjustRightInd w:val="0"/>
        <w:ind w:firstLine="0"/>
      </w:pPr>
    </w:p>
    <w:p w14:paraId="6C3CD8E8" w14:textId="77777777" w:rsidR="000C3480" w:rsidRDefault="000C3480" w:rsidP="00F35853">
      <w:pPr>
        <w:autoSpaceDE w:val="0"/>
        <w:autoSpaceDN w:val="0"/>
        <w:adjustRightInd w:val="0"/>
        <w:ind w:firstLine="0"/>
      </w:pPr>
    </w:p>
    <w:p w14:paraId="755A33B7" w14:textId="77777777" w:rsidR="000C3480" w:rsidRDefault="000C3480" w:rsidP="00F35853">
      <w:pPr>
        <w:autoSpaceDE w:val="0"/>
        <w:autoSpaceDN w:val="0"/>
        <w:adjustRightInd w:val="0"/>
        <w:ind w:firstLine="0"/>
      </w:pPr>
    </w:p>
    <w:p w14:paraId="207EE201" w14:textId="77777777" w:rsidR="000C3480" w:rsidRDefault="000C3480" w:rsidP="00F35853">
      <w:pPr>
        <w:autoSpaceDE w:val="0"/>
        <w:autoSpaceDN w:val="0"/>
        <w:adjustRightInd w:val="0"/>
        <w:ind w:firstLine="0"/>
      </w:pPr>
    </w:p>
    <w:p w14:paraId="3EB0F0D8" w14:textId="77777777" w:rsidR="000C3480" w:rsidRDefault="000C3480" w:rsidP="00F35853">
      <w:pPr>
        <w:autoSpaceDE w:val="0"/>
        <w:autoSpaceDN w:val="0"/>
        <w:adjustRightInd w:val="0"/>
        <w:ind w:firstLine="0"/>
      </w:pPr>
    </w:p>
    <w:p w14:paraId="5EEE3984" w14:textId="1832300F" w:rsidR="008B06E5" w:rsidRDefault="008B06E5" w:rsidP="000C3480">
      <w:pPr>
        <w:pStyle w:val="ab"/>
        <w:numPr>
          <w:ilvl w:val="0"/>
          <w:numId w:val="1"/>
        </w:numPr>
        <w:autoSpaceDE w:val="0"/>
        <w:autoSpaceDN w:val="0"/>
        <w:adjustRightInd w:val="0"/>
        <w:jc w:val="center"/>
      </w:pPr>
      <w:r>
        <w:lastRenderedPageBreak/>
        <w:t xml:space="preserve">Графическое изображение </w:t>
      </w:r>
      <w:r w:rsidR="00AB5B39">
        <w:t>зон охраны</w:t>
      </w:r>
      <w:r>
        <w:t xml:space="preserve"> объекта культурного наследия</w:t>
      </w:r>
    </w:p>
    <w:p w14:paraId="251455F4" w14:textId="77777777" w:rsidR="000C3480" w:rsidRDefault="000C3480" w:rsidP="000C3480">
      <w:pPr>
        <w:pStyle w:val="ab"/>
        <w:autoSpaceDE w:val="0"/>
        <w:autoSpaceDN w:val="0"/>
        <w:adjustRightInd w:val="0"/>
        <w:ind w:firstLine="0"/>
      </w:pPr>
    </w:p>
    <w:p w14:paraId="7FF61C21" w14:textId="5208A7CE" w:rsidR="00043FE8" w:rsidRDefault="00043FE8" w:rsidP="00AE5B12">
      <w:pPr>
        <w:autoSpaceDE w:val="0"/>
        <w:autoSpaceDN w:val="0"/>
        <w:adjustRightInd w:val="0"/>
        <w:ind w:firstLine="0"/>
        <w:jc w:val="center"/>
      </w:pPr>
      <w:r w:rsidRPr="00043FE8">
        <w:rPr>
          <w:noProof/>
        </w:rPr>
        <w:drawing>
          <wp:inline distT="0" distB="0" distL="0" distR="0" wp14:anchorId="311A6ACB" wp14:editId="6C2DE94A">
            <wp:extent cx="5940425" cy="4401185"/>
            <wp:effectExtent l="19050" t="19050" r="22225" b="18415"/>
            <wp:docPr id="1650441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412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9B30B" w14:textId="6C2D67D8" w:rsidR="00043FE8" w:rsidRDefault="00043FE8" w:rsidP="000C3480">
      <w:pPr>
        <w:autoSpaceDE w:val="0"/>
        <w:autoSpaceDN w:val="0"/>
        <w:adjustRightInd w:val="0"/>
        <w:ind w:firstLine="0"/>
        <w:jc w:val="center"/>
      </w:pPr>
      <w:r>
        <w:rPr>
          <w:noProof/>
        </w:rPr>
        <w:drawing>
          <wp:inline distT="0" distB="0" distL="0" distR="0" wp14:anchorId="2B5EDBDB" wp14:editId="014EDF21">
            <wp:extent cx="5959475" cy="2678416"/>
            <wp:effectExtent l="0" t="0" r="3175" b="8255"/>
            <wp:docPr id="357276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08" cy="26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1E86" w14:textId="49D2A611" w:rsidR="008B06E5" w:rsidRDefault="00AB5B39" w:rsidP="00AE5B12">
      <w:pPr>
        <w:ind w:firstLine="0"/>
        <w:jc w:val="center"/>
      </w:pPr>
      <w:r>
        <w:t>5</w:t>
      </w:r>
      <w:r w:rsidR="008B06E5">
        <w:t xml:space="preserve">. Особый режим использования земель и требования </w:t>
      </w:r>
    </w:p>
    <w:p w14:paraId="6156D591" w14:textId="77777777" w:rsidR="008B06E5" w:rsidRDefault="008B06E5" w:rsidP="00E124E3">
      <w:pPr>
        <w:ind w:firstLine="0"/>
        <w:jc w:val="center"/>
      </w:pPr>
      <w:r>
        <w:t xml:space="preserve">к градостроительным регламентам в границах </w:t>
      </w:r>
      <w:r w:rsidR="00AB5B39">
        <w:t>зон охраны</w:t>
      </w:r>
      <w:r>
        <w:rPr>
          <w:spacing w:val="-9"/>
        </w:rPr>
        <w:t xml:space="preserve"> </w:t>
      </w:r>
      <w:r>
        <w:rPr>
          <w:spacing w:val="-9"/>
        </w:rPr>
        <w:br/>
      </w:r>
      <w:r w:rsidR="00E124E3">
        <w:t>объекта культурного наследия</w:t>
      </w:r>
    </w:p>
    <w:p w14:paraId="5B4C022D" w14:textId="77777777" w:rsidR="00AB5B39" w:rsidRDefault="00AB5B39" w:rsidP="00E124E3">
      <w:pPr>
        <w:ind w:firstLine="0"/>
        <w:jc w:val="center"/>
      </w:pPr>
    </w:p>
    <w:p w14:paraId="33FC559F" w14:textId="77777777" w:rsidR="000C3480" w:rsidRDefault="00AB5B39" w:rsidP="000C3480">
      <w:pPr>
        <w:ind w:firstLine="0"/>
        <w:jc w:val="center"/>
      </w:pPr>
      <w:r>
        <w:t>Охранная зона (ОЗ)</w:t>
      </w:r>
    </w:p>
    <w:p w14:paraId="26B2AD0A" w14:textId="726D74F9" w:rsidR="00E124E3" w:rsidRDefault="00E124E3" w:rsidP="000C3480">
      <w:r>
        <w:rPr>
          <w:rFonts w:ascii="Times" w:hAnsi="Times" w:cs="Times"/>
        </w:rPr>
        <w:t>В границах охранной зоны (ОЗ)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612A43A6" w14:textId="77777777" w:rsidR="00043FE8" w:rsidRDefault="00043FE8" w:rsidP="00E124E3">
      <w:pPr>
        <w:pStyle w:val="aa"/>
        <w:spacing w:before="0" w:beforeAutospacing="0" w:after="0" w:afterAutospacing="0"/>
        <w:ind w:firstLine="709"/>
        <w:jc w:val="both"/>
        <w:rPr>
          <w:rFonts w:ascii="Times" w:hAnsi="Times" w:cs="Times"/>
          <w:bCs/>
          <w:color w:val="000000"/>
          <w:sz w:val="28"/>
          <w:szCs w:val="28"/>
        </w:rPr>
      </w:pPr>
      <w:bookmarkStart w:id="1" w:name="_Hlk141437667"/>
    </w:p>
    <w:p w14:paraId="2FA51972" w14:textId="0D967C46" w:rsidR="00E124E3" w:rsidRP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 w:rsidRPr="00E124E3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  <w:bookmarkEnd w:id="1"/>
    </w:p>
    <w:p w14:paraId="6BCE08D2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сохранение существующей планировочной организации территории, включающей существующую систему организации территорий общего пользования (направление улиц, площадь), существующую систему организации пешеходных аллей, дорожек, площадок для отдыха, проездов, их капитальный ремонт и реконструкция, при необходимости устройство дополнительных, в том числе велодорожек, с учетом соблюдения требований по обеспечению беспрепятственного передвижения маломобильных групп населения;</w:t>
      </w:r>
    </w:p>
    <w:p w14:paraId="5A355B65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проведение работ по благоустройству территории, не ухудшающих условия восприятия объекта культурного наследия в его историко-градостроительной среде:</w:t>
      </w:r>
    </w:p>
    <w:p w14:paraId="4C001C50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санитарная рубка деревьев и кустарников;</w:t>
      </w:r>
    </w:p>
    <w:p w14:paraId="3B4B151C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разбивка цветников, посадка и уход за растениями;</w:t>
      </w:r>
    </w:p>
    <w:p w14:paraId="4A75AA2A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организацию системы водоотведения дождевых и талых вод;</w:t>
      </w:r>
    </w:p>
    <w:p w14:paraId="1F0DE2AE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устройство велодорожек;</w:t>
      </w:r>
    </w:p>
    <w:p w14:paraId="72BDE362" w14:textId="24F5BF2F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размещение малых архитектурных форм, в том числе установка уличной мебели, детских и спортивных площадок, аншлагов, знаков навигации и ориентирования в сфере туризма, указывающих на местоположение объекта культурного наследия и информирующих об исторических (мемориальных) событиях периода Гражданской войны              1918 –</w:t>
      </w:r>
      <w:r w:rsidR="000C3480">
        <w:rPr>
          <w:rFonts w:ascii="Times" w:hAnsi="Times" w:cs="Times"/>
          <w:color w:val="000000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sz w:val="28"/>
          <w:szCs w:val="28"/>
        </w:rPr>
        <w:t>1922 гг. на Дальнем Востоке;</w:t>
      </w:r>
    </w:p>
    <w:p w14:paraId="79C90CF3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установка систем видеонаблюдения, опор освещения и систем архитектурной подсветки памятника.</w:t>
      </w:r>
    </w:p>
    <w:p w14:paraId="3102CB47" w14:textId="77777777" w:rsidR="00E124E3" w:rsidRP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 w:rsidRPr="00E124E3">
        <w:rPr>
          <w:rFonts w:ascii="Times" w:hAnsi="Times" w:cs="Times"/>
          <w:bCs/>
          <w:color w:val="000000"/>
          <w:sz w:val="28"/>
          <w:szCs w:val="28"/>
        </w:rPr>
        <w:t>2. Запрещается:</w:t>
      </w:r>
    </w:p>
    <w:p w14:paraId="533D2627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строительство объектов капитального строительства и некапитальных строений, сооружений;</w:t>
      </w:r>
    </w:p>
    <w:p w14:paraId="6BED8B52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размещение (установка) знаков дорожного движения, наземных устройств, сооружений и систем инженерно-технического обеспечения: станций и вышек сотовой связи, телевизионных и радиоантенн;</w:t>
      </w:r>
    </w:p>
    <w:p w14:paraId="1306AAE0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установка рекламных конструкций всех видов;</w:t>
      </w:r>
    </w:p>
    <w:p w14:paraId="01D5FE03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прокладка инженерных коммуникаций (сетей) наземным и надземным способом;</w:t>
      </w:r>
    </w:p>
    <w:p w14:paraId="097E7A22" w14:textId="77777777" w:rsidR="00E124E3" w:rsidRDefault="00E124E3" w:rsidP="00E124E3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замусоривание территории, размещение контейнеров для хранения твердых бытовых отходов (ТБО);</w:t>
      </w:r>
    </w:p>
    <w:p w14:paraId="542010F1" w14:textId="77777777" w:rsidR="004D6695" w:rsidRPr="003D4F74" w:rsidRDefault="00E124E3" w:rsidP="003D4F74">
      <w:pPr>
        <w:pStyle w:val="aa"/>
        <w:spacing w:before="0" w:beforeAutospacing="0" w:after="0" w:afterAutospacing="0"/>
        <w:ind w:firstLine="709"/>
        <w:jc w:val="both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- устройство парковок и стоянок автомобилей.</w:t>
      </w:r>
    </w:p>
    <w:p w14:paraId="6D36CCEC" w14:textId="77777777" w:rsidR="004D6695" w:rsidRDefault="004D6695" w:rsidP="004D6695">
      <w:pPr>
        <w:ind w:right="-2"/>
        <w:rPr>
          <w:sz w:val="24"/>
          <w:szCs w:val="24"/>
        </w:rPr>
      </w:pPr>
    </w:p>
    <w:p w14:paraId="6A60736A" w14:textId="77777777" w:rsidR="004D6695" w:rsidRDefault="003D4F74" w:rsidP="004D6695">
      <w:pPr>
        <w:ind w:firstLine="0"/>
        <w:jc w:val="center"/>
      </w:pPr>
      <w:r>
        <w:t>З</w:t>
      </w:r>
      <w:r>
        <w:rPr>
          <w:rFonts w:ascii="Times" w:hAnsi="Times" w:cs="Times"/>
        </w:rPr>
        <w:t>она</w:t>
      </w:r>
      <w:r w:rsidR="004D6695" w:rsidRPr="00E124E3">
        <w:rPr>
          <w:rFonts w:ascii="Times" w:hAnsi="Times" w:cs="Times"/>
        </w:rPr>
        <w:t xml:space="preserve"> регулирования застройки и хозяйственной деятельности</w:t>
      </w:r>
      <w:r w:rsidR="004D6695">
        <w:t xml:space="preserve"> </w:t>
      </w:r>
      <w:r>
        <w:t>(ЗРЗ)</w:t>
      </w:r>
    </w:p>
    <w:p w14:paraId="1138A91D" w14:textId="77777777" w:rsidR="004D6695" w:rsidRDefault="004D6695" w:rsidP="004D6695">
      <w:pPr>
        <w:pStyle w:val="docdat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В границах зоны регулирования застройки и хозяйственной деятельности (ЗРЗ) объекта культурного наследия устанавливаются следующие режимы использования земель и требования                                    к градостроительным регламентам:</w:t>
      </w:r>
    </w:p>
    <w:p w14:paraId="45BC7DD3" w14:textId="77777777" w:rsidR="004D6695" w:rsidRP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bookmarkStart w:id="2" w:name="_Hlk149121239"/>
      <w:r w:rsidRPr="004D6695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  <w:bookmarkEnd w:id="2"/>
    </w:p>
    <w:p w14:paraId="6B33DBA5" w14:textId="77777777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lastRenderedPageBreak/>
        <w:t>- строительство объектов капитального строительства, реконструкция и капитальный ремонт зданий с учетом характера сложившей градостроительной среды и объемно-пространственной композиции существующих зданий советского периода (1956 – 1980 гг.):</w:t>
      </w:r>
    </w:p>
    <w:p w14:paraId="3F7E3A88" w14:textId="5588D819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минимальная в</w:t>
      </w:r>
      <w:r w:rsidR="000C3480">
        <w:rPr>
          <w:color w:val="000000"/>
          <w:sz w:val="28"/>
          <w:szCs w:val="28"/>
        </w:rPr>
        <w:t>ысота зданий 3.35 м</w:t>
      </w:r>
      <w:r>
        <w:rPr>
          <w:color w:val="000000"/>
          <w:sz w:val="28"/>
          <w:szCs w:val="28"/>
        </w:rPr>
        <w:t>;</w:t>
      </w:r>
    </w:p>
    <w:p w14:paraId="68985B54" w14:textId="3FF8C7AB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ма</w:t>
      </w:r>
      <w:r w:rsidR="000C3480">
        <w:rPr>
          <w:color w:val="000000"/>
          <w:sz w:val="28"/>
          <w:szCs w:val="28"/>
        </w:rPr>
        <w:t>ксимальная высота зданий 13.0 м</w:t>
      </w:r>
      <w:r>
        <w:rPr>
          <w:color w:val="000000"/>
          <w:sz w:val="28"/>
          <w:szCs w:val="28"/>
        </w:rPr>
        <w:t>;</w:t>
      </w:r>
    </w:p>
    <w:p w14:paraId="37F4A33F" w14:textId="77777777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- проведение работ по благоустройству и содержанию придомовых территорий, установка уличной мебели, опор освещения и систем видеонаблюдения;</w:t>
      </w:r>
    </w:p>
    <w:p w14:paraId="3F2779C9" w14:textId="77777777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- установка металлических или деревянных просматриваемых            (не менее 80 процентов) заборов для ограждения придомовых территорий.</w:t>
      </w:r>
    </w:p>
    <w:p w14:paraId="6877DBF3" w14:textId="77777777" w:rsidR="004D6695" w:rsidRP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 w:rsidRPr="004D6695">
        <w:rPr>
          <w:rFonts w:ascii="Times" w:hAnsi="Times" w:cs="Times"/>
          <w:bCs/>
          <w:color w:val="000000"/>
          <w:sz w:val="28"/>
          <w:szCs w:val="28"/>
        </w:rPr>
        <w:t>2. Запрещается:</w:t>
      </w:r>
    </w:p>
    <w:p w14:paraId="593DE180" w14:textId="77777777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- размещение наземных устройств, сооружений и систем инженерно-технического обеспечения: станций и вышек сотовой связи, телевизионных и радиоантенн;</w:t>
      </w:r>
    </w:p>
    <w:p w14:paraId="3600DEBE" w14:textId="77777777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- установка рекламных конструкций всех видов;</w:t>
      </w:r>
    </w:p>
    <w:p w14:paraId="5A6DE06F" w14:textId="77777777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- устройство сплошных заборов и ограждений из профилированного листа и других материалов;</w:t>
      </w:r>
    </w:p>
    <w:p w14:paraId="4447F21E" w14:textId="77777777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- прокладка инженерных коммуникаций (сетей) наземным и надземным способом;</w:t>
      </w:r>
    </w:p>
    <w:p w14:paraId="1720430A" w14:textId="77777777" w:rsidR="004D6695" w:rsidRDefault="004D6695" w:rsidP="004D6695">
      <w:pPr>
        <w:pStyle w:val="aa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- капитальный ремонт и реконструкция объектов капитального строительства (зданий и сооружений) с увеличением существующих параметров.</w:t>
      </w:r>
    </w:p>
    <w:p w14:paraId="4BB89DD0" w14:textId="77777777" w:rsidR="004D6695" w:rsidRDefault="004D6695" w:rsidP="004D6695">
      <w:pPr>
        <w:pStyle w:val="aa"/>
        <w:spacing w:before="0" w:beforeAutospacing="0" w:after="0" w:afterAutospacing="0"/>
        <w:jc w:val="both"/>
      </w:pPr>
      <w:r>
        <w:t> </w:t>
      </w:r>
    </w:p>
    <w:p w14:paraId="048B23D6" w14:textId="77777777" w:rsidR="004D6695" w:rsidRDefault="004D6695" w:rsidP="004D6695">
      <w:pPr>
        <w:pStyle w:val="aa"/>
        <w:spacing w:before="0" w:beforeAutospacing="0" w:after="0" w:afterAutospacing="0" w:line="273" w:lineRule="auto"/>
        <w:jc w:val="both"/>
      </w:pPr>
      <w:r>
        <w:t> </w:t>
      </w:r>
    </w:p>
    <w:p w14:paraId="68EA721A" w14:textId="77777777" w:rsidR="004D6695" w:rsidRDefault="004D6695" w:rsidP="004D6695">
      <w:pPr>
        <w:ind w:firstLine="0"/>
      </w:pPr>
    </w:p>
    <w:p w14:paraId="0528337A" w14:textId="77777777" w:rsidR="00AA2B3F" w:rsidRDefault="00AA2B3F" w:rsidP="00AA2B3F">
      <w:pPr>
        <w:jc w:val="center"/>
        <w:sectPr w:rsidR="00AA2B3F" w:rsidSect="005B1D69">
          <w:pgSz w:w="11906" w:h="16838"/>
          <w:pgMar w:top="1134" w:right="850" w:bottom="1134" w:left="1701" w:header="720" w:footer="720" w:gutter="0"/>
          <w:pgNumType w:start="1"/>
          <w:cols w:space="720"/>
          <w:titlePg/>
          <w:docGrid w:linePitch="381"/>
        </w:sectPr>
      </w:pPr>
    </w:p>
    <w:p w14:paraId="724B959A" w14:textId="77777777" w:rsidR="008B06E5" w:rsidRDefault="008B06E5" w:rsidP="008B06E5">
      <w:pPr>
        <w:ind w:left="5529" w:right="-2" w:firstLine="0"/>
      </w:pPr>
      <w:r>
        <w:lastRenderedPageBreak/>
        <w:t>УТВЕРЖДЕНЫ</w:t>
      </w:r>
    </w:p>
    <w:p w14:paraId="58B71D52" w14:textId="77777777" w:rsidR="008B06E5" w:rsidRDefault="008B06E5" w:rsidP="008B06E5">
      <w:pPr>
        <w:ind w:left="5529" w:right="-2" w:firstLine="0"/>
      </w:pPr>
    </w:p>
    <w:p w14:paraId="03ECADAE" w14:textId="77777777" w:rsidR="008B06E5" w:rsidRDefault="008B06E5" w:rsidP="008B06E5">
      <w:pPr>
        <w:ind w:left="5529" w:right="-2" w:firstLine="0"/>
      </w:pPr>
      <w:r>
        <w:t>Постановлением правительства Еврейской автономной области</w:t>
      </w:r>
    </w:p>
    <w:p w14:paraId="29CFAC5A" w14:textId="77777777" w:rsidR="008B06E5" w:rsidRDefault="008B06E5" w:rsidP="008B06E5">
      <w:pPr>
        <w:pStyle w:val="ConsPlusNormal"/>
        <w:ind w:left="5529"/>
      </w:pPr>
      <w:r>
        <w:t xml:space="preserve">от </w:t>
      </w:r>
      <w:r>
        <w:rPr>
          <w:u w:val="single"/>
        </w:rPr>
        <w:t xml:space="preserve">                               </w:t>
      </w:r>
      <w:r>
        <w:t xml:space="preserve"> № ______</w:t>
      </w:r>
    </w:p>
    <w:p w14:paraId="1F13BEC1" w14:textId="77777777" w:rsidR="008B06E5" w:rsidRDefault="008B06E5" w:rsidP="008B06E5">
      <w:pPr>
        <w:pStyle w:val="ConsPlusNormal"/>
        <w:jc w:val="both"/>
      </w:pPr>
    </w:p>
    <w:p w14:paraId="5389C595" w14:textId="77777777" w:rsidR="008B06E5" w:rsidRDefault="008B06E5" w:rsidP="008B06E5">
      <w:pPr>
        <w:pStyle w:val="ConsPlusNormal"/>
        <w:jc w:val="both"/>
      </w:pPr>
    </w:p>
    <w:p w14:paraId="676DCC4E" w14:textId="77777777" w:rsidR="008B06E5" w:rsidRDefault="008B06E5" w:rsidP="00AE5B12">
      <w:pPr>
        <w:ind w:firstLine="0"/>
        <w:jc w:val="center"/>
      </w:pPr>
      <w:r>
        <w:t>Границы</w:t>
      </w:r>
    </w:p>
    <w:p w14:paraId="7A43AABE" w14:textId="77777777" w:rsidR="004D6695" w:rsidRDefault="008B06E5" w:rsidP="00AE5B12">
      <w:pPr>
        <w:ind w:firstLine="0"/>
        <w:jc w:val="center"/>
      </w:pPr>
      <w:r>
        <w:t xml:space="preserve">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</w:t>
      </w:r>
      <w:r w:rsidR="004D6695">
        <w:t xml:space="preserve">регионального значения «Братская могила партизан», 1919 г., расположенного по адресу (местонахождение): Еврейская автономная область, Смидовичский район, пос. Смидович,             </w:t>
      </w:r>
    </w:p>
    <w:p w14:paraId="10FA3622" w14:textId="77777777" w:rsidR="008B06E5" w:rsidRDefault="004D6695" w:rsidP="00AE5B12">
      <w:pPr>
        <w:ind w:firstLine="0"/>
        <w:jc w:val="center"/>
      </w:pPr>
      <w:r>
        <w:t>ул. Пионерская, 116 а</w:t>
      </w:r>
    </w:p>
    <w:p w14:paraId="69FB7A9C" w14:textId="77777777" w:rsidR="008B06E5" w:rsidRDefault="008B06E5" w:rsidP="008B06E5">
      <w:pPr>
        <w:jc w:val="center"/>
      </w:pPr>
    </w:p>
    <w:p w14:paraId="6F9B9EB7" w14:textId="77777777" w:rsidR="008B06E5" w:rsidRDefault="008B06E5" w:rsidP="00AE5B12">
      <w:pPr>
        <w:ind w:firstLine="0"/>
        <w:jc w:val="center"/>
      </w:pPr>
      <w:r>
        <w:t>1. Общие положения</w:t>
      </w:r>
    </w:p>
    <w:p w14:paraId="4024CFD6" w14:textId="77777777" w:rsidR="008B06E5" w:rsidRDefault="008B06E5" w:rsidP="008B06E5">
      <w:pPr>
        <w:jc w:val="center"/>
      </w:pPr>
    </w:p>
    <w:p w14:paraId="5F461A3C" w14:textId="4610B214" w:rsidR="004D6695" w:rsidRPr="004D6695" w:rsidRDefault="008B06E5" w:rsidP="004D6695">
      <w:pPr>
        <w:pStyle w:val="docdata"/>
        <w:spacing w:before="0" w:beforeAutospacing="0" w:after="0" w:afterAutospacing="0"/>
        <w:ind w:firstLine="851"/>
        <w:jc w:val="both"/>
      </w:pPr>
      <w:r w:rsidRPr="004D6695">
        <w:rPr>
          <w:sz w:val="28"/>
          <w:szCs w:val="28"/>
        </w:rPr>
        <w:t xml:space="preserve">В целях обеспечения сохранности объекта культурного наследия </w:t>
      </w:r>
      <w:r w:rsidR="004D6695" w:rsidRPr="004D6695">
        <w:rPr>
          <w:sz w:val="28"/>
          <w:szCs w:val="28"/>
        </w:rPr>
        <w:t xml:space="preserve">регионального значения «Братская могила партизан», 1919 г., расположенного по адресу (местонахождение): Еврейская автономная область, Смидовичский район, пос. Смидович, ул. Пионерская, </w:t>
      </w:r>
      <w:proofErr w:type="gramStart"/>
      <w:r w:rsidR="004D6695" w:rsidRPr="004D6695">
        <w:rPr>
          <w:sz w:val="28"/>
          <w:szCs w:val="28"/>
        </w:rPr>
        <w:t>116</w:t>
      </w:r>
      <w:proofErr w:type="gramEnd"/>
      <w:r w:rsidR="004D6695" w:rsidRPr="004D6695">
        <w:rPr>
          <w:sz w:val="28"/>
          <w:szCs w:val="28"/>
        </w:rPr>
        <w:t xml:space="preserve"> а</w:t>
      </w:r>
      <w:r w:rsidR="000C3480">
        <w:rPr>
          <w:sz w:val="28"/>
          <w:szCs w:val="28"/>
        </w:rPr>
        <w:t>,</w:t>
      </w:r>
      <w:r w:rsidR="004D6695" w:rsidRPr="004D6695">
        <w:rPr>
          <w:sz w:val="28"/>
          <w:szCs w:val="28"/>
        </w:rPr>
        <w:t xml:space="preserve"> </w:t>
      </w:r>
      <w:r w:rsidRPr="004D6695">
        <w:rPr>
          <w:sz w:val="28"/>
          <w:szCs w:val="28"/>
        </w:rPr>
        <w:t xml:space="preserve">(далее – объект культурного наследия) в его исторической среде на сопряженной </w:t>
      </w:r>
      <w:r w:rsidR="004D6695" w:rsidRPr="004D6695">
        <w:rPr>
          <w:sz w:val="28"/>
          <w:szCs w:val="28"/>
        </w:rPr>
        <w:t>с ним территории устанавливается</w:t>
      </w:r>
      <w:r w:rsidRPr="004D6695">
        <w:rPr>
          <w:sz w:val="28"/>
          <w:szCs w:val="28"/>
        </w:rPr>
        <w:t xml:space="preserve"> </w:t>
      </w:r>
      <w:r w:rsidR="004D6695" w:rsidRPr="004D6695">
        <w:rPr>
          <w:rFonts w:ascii="Times" w:hAnsi="Times" w:cs="Times"/>
          <w:color w:val="000000"/>
          <w:sz w:val="28"/>
          <w:szCs w:val="28"/>
        </w:rPr>
        <w:t xml:space="preserve">зона </w:t>
      </w:r>
      <w:r w:rsidR="004D6695" w:rsidRPr="004D6695">
        <w:rPr>
          <w:rFonts w:ascii="Times" w:hAnsi="Times" w:cs="Times"/>
          <w:color w:val="000000"/>
          <w:sz w:val="28"/>
          <w:szCs w:val="28"/>
          <w:shd w:val="clear" w:color="auto" w:fill="FFFFFF"/>
        </w:rPr>
        <w:t>охраняемого природного ландшафта (ЗОПЛ)</w:t>
      </w:r>
      <w:r w:rsidR="004D6695" w:rsidRPr="004D6695">
        <w:rPr>
          <w:rFonts w:ascii="Times" w:hAnsi="Times" w:cs="Times"/>
          <w:b/>
          <w:bCs/>
          <w:color w:val="000000"/>
          <w:sz w:val="28"/>
          <w:szCs w:val="28"/>
        </w:rPr>
        <w:t xml:space="preserve">, </w:t>
      </w:r>
      <w:r w:rsidR="004D6695" w:rsidRPr="004D6695">
        <w:rPr>
          <w:rFonts w:ascii="Times" w:hAnsi="Times" w:cs="Times"/>
          <w:color w:val="000000"/>
          <w:sz w:val="28"/>
          <w:szCs w:val="28"/>
        </w:rPr>
        <w:t>состоящая из одного регламентного участка. </w:t>
      </w:r>
    </w:p>
    <w:p w14:paraId="1F69534E" w14:textId="77777777" w:rsidR="004D6695" w:rsidRDefault="00586D38" w:rsidP="004D6695">
      <w:pPr>
        <w:autoSpaceDE w:val="0"/>
        <w:autoSpaceDN w:val="0"/>
        <w:adjustRightInd w:val="0"/>
      </w:pPr>
      <w:r>
        <w:rPr>
          <w:rFonts w:ascii="Times" w:hAnsi="Times" w:cs="Times"/>
        </w:rPr>
        <w:t>О</w:t>
      </w:r>
      <w:r w:rsidR="004D6695" w:rsidRPr="004D6695">
        <w:rPr>
          <w:rFonts w:ascii="Times" w:hAnsi="Times" w:cs="Times"/>
        </w:rPr>
        <w:t>хранная зона и зона регулирования застройки и хозяйственной деятельност</w:t>
      </w:r>
      <w:r>
        <w:rPr>
          <w:rFonts w:ascii="Times" w:hAnsi="Times" w:cs="Times"/>
        </w:rPr>
        <w:t xml:space="preserve">и объектов культурного наследия </w:t>
      </w:r>
      <w:r w:rsidR="004D6695" w:rsidRPr="004D6695">
        <w:rPr>
          <w:rFonts w:ascii="Times" w:hAnsi="Times" w:cs="Times"/>
        </w:rPr>
        <w:t>не устанавливаются</w:t>
      </w:r>
      <w:r>
        <w:rPr>
          <w:rFonts w:ascii="Times" w:hAnsi="Times" w:cs="Times"/>
        </w:rPr>
        <w:t>.</w:t>
      </w:r>
      <w:r w:rsidR="004D6695" w:rsidRPr="004D6695">
        <w:rPr>
          <w:rFonts w:ascii="Times" w:hAnsi="Times" w:cs="Times"/>
        </w:rPr>
        <w:t> </w:t>
      </w:r>
    </w:p>
    <w:p w14:paraId="26AD9335" w14:textId="77777777" w:rsidR="008B06E5" w:rsidRDefault="008B06E5" w:rsidP="008B06E5">
      <w:pPr>
        <w:autoSpaceDE w:val="0"/>
        <w:autoSpaceDN w:val="0"/>
        <w:adjustRightInd w:val="0"/>
      </w:pPr>
      <w:r>
        <w:t>Необходимый состав зон охраны объекта культурного наследия определен проектом зон охраны объекта культурного наследия.</w:t>
      </w:r>
    </w:p>
    <w:p w14:paraId="6BF510BF" w14:textId="77777777" w:rsidR="00586D38" w:rsidRDefault="00586D38" w:rsidP="003D4F74">
      <w:pPr>
        <w:autoSpaceDE w:val="0"/>
        <w:autoSpaceDN w:val="0"/>
        <w:adjustRightInd w:val="0"/>
        <w:ind w:firstLine="0"/>
      </w:pPr>
    </w:p>
    <w:p w14:paraId="33906DF1" w14:textId="77777777" w:rsidR="00586D38" w:rsidRDefault="003D4F74" w:rsidP="00586D38">
      <w:pPr>
        <w:autoSpaceDE w:val="0"/>
        <w:autoSpaceDN w:val="0"/>
        <w:adjustRightInd w:val="0"/>
        <w:ind w:firstLine="0"/>
        <w:jc w:val="center"/>
      </w:pPr>
      <w:r>
        <w:t>2.</w:t>
      </w:r>
      <w:r w:rsidR="00586D38">
        <w:t xml:space="preserve"> Описание границ </w:t>
      </w:r>
      <w:r w:rsidR="00586D38">
        <w:rPr>
          <w:rFonts w:ascii="Times" w:hAnsi="Times" w:cs="Times"/>
        </w:rPr>
        <w:t>зоны</w:t>
      </w:r>
      <w:r w:rsidR="00586D38" w:rsidRPr="004D6695">
        <w:rPr>
          <w:rFonts w:ascii="Times" w:hAnsi="Times" w:cs="Times"/>
        </w:rPr>
        <w:t xml:space="preserve"> </w:t>
      </w:r>
      <w:r w:rsidR="00586D38" w:rsidRPr="004D6695">
        <w:rPr>
          <w:rFonts w:ascii="Times" w:hAnsi="Times" w:cs="Times"/>
          <w:shd w:val="clear" w:color="auto" w:fill="FFFFFF"/>
        </w:rPr>
        <w:t xml:space="preserve">охраняемого природного ландшафта </w:t>
      </w:r>
      <w:r w:rsidR="00586D38">
        <w:t>объекта культурного наследия</w:t>
      </w:r>
    </w:p>
    <w:p w14:paraId="46D68873" w14:textId="77777777" w:rsidR="00586D38" w:rsidRDefault="00586D38" w:rsidP="00586D38">
      <w:pPr>
        <w:pStyle w:val="docdata"/>
        <w:shd w:val="clear" w:color="auto" w:fill="FFFFFF"/>
        <w:spacing w:before="0" w:beforeAutospacing="0" w:after="0" w:afterAutospacing="0"/>
        <w:ind w:firstLine="851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Территория зоны </w:t>
      </w:r>
      <w:r>
        <w:rPr>
          <w:rFonts w:ascii="Times" w:hAnsi="Times" w:cs="Times"/>
          <w:color w:val="000000"/>
          <w:sz w:val="28"/>
          <w:szCs w:val="28"/>
          <w:shd w:val="clear" w:color="auto" w:fill="FFFFFF"/>
        </w:rPr>
        <w:t>охраняемого природного ландшафта (ЗОПЛ)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состоит из одного замкнутого контура и зафиксирована 14-ю поворотными точками. </w:t>
      </w:r>
    </w:p>
    <w:p w14:paraId="2F3D6BB6" w14:textId="77777777" w:rsidR="00586D38" w:rsidRDefault="00586D38" w:rsidP="00586D38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Общая площадь зоны </w:t>
      </w:r>
      <w:r>
        <w:rPr>
          <w:rFonts w:ascii="Times" w:hAnsi="Times" w:cs="Times"/>
          <w:color w:val="000000"/>
          <w:sz w:val="28"/>
          <w:szCs w:val="28"/>
          <w:shd w:val="clear" w:color="auto" w:fill="FFFFFF"/>
        </w:rPr>
        <w:t>охраняемого природного ландшафта (ЗОПЛ)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составляет 151788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кв.м</w:t>
      </w:r>
      <w:proofErr w:type="spellEnd"/>
      <w:r>
        <w:rPr>
          <w:rFonts w:ascii="Times" w:hAnsi="Times" w:cs="Times"/>
          <w:color w:val="000000"/>
          <w:sz w:val="28"/>
          <w:szCs w:val="28"/>
        </w:rPr>
        <w:t xml:space="preserve"> ± 136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кв.м</w:t>
      </w:r>
      <w:proofErr w:type="spellEnd"/>
      <w:r>
        <w:rPr>
          <w:rFonts w:ascii="Times" w:hAnsi="Times" w:cs="Times"/>
          <w:color w:val="000000"/>
          <w:sz w:val="28"/>
          <w:szCs w:val="28"/>
        </w:rPr>
        <w:t>.</w:t>
      </w:r>
    </w:p>
    <w:p w14:paraId="658A4BEA" w14:textId="77777777" w:rsidR="001E438D" w:rsidRDefault="001E438D" w:rsidP="00586D38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rFonts w:ascii="Times" w:hAnsi="Times" w:cs="Times"/>
          <w:color w:val="000000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1E438D" w14:paraId="11A42973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4CD9384D" w14:textId="77777777" w:rsidR="001E438D" w:rsidRDefault="001E438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4451CFF8" w14:textId="77777777" w:rsidR="001E438D" w:rsidRDefault="001E438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1E438D" w14:paraId="2DC7E267" w14:textId="77777777" w:rsidTr="000C3480">
        <w:tc>
          <w:tcPr>
            <w:tcW w:w="807" w:type="dxa"/>
            <w:vAlign w:val="center"/>
          </w:tcPr>
          <w:p w14:paraId="61D6D7C6" w14:textId="77777777" w:rsidR="001E438D" w:rsidRDefault="001E438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0A20AD36" w14:textId="77777777" w:rsidR="001E438D" w:rsidRDefault="001E438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22A1A1C6" w14:textId="77777777" w:rsidR="001E438D" w:rsidRDefault="001E438D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1E438D" w14:paraId="451279C8" w14:textId="77777777" w:rsidTr="000C3480">
        <w:tc>
          <w:tcPr>
            <w:tcW w:w="9464" w:type="dxa"/>
            <w:gridSpan w:val="3"/>
            <w:vAlign w:val="center"/>
          </w:tcPr>
          <w:p w14:paraId="6845491B" w14:textId="77777777" w:rsidR="001E438D" w:rsidRDefault="001E438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ВНЕШНИЙ КОНТУР</w:t>
            </w:r>
          </w:p>
        </w:tc>
      </w:tr>
      <w:tr w:rsidR="001E438D" w14:paraId="5FF2FAB4" w14:textId="77777777" w:rsidTr="000C3480">
        <w:tc>
          <w:tcPr>
            <w:tcW w:w="807" w:type="dxa"/>
            <w:vAlign w:val="center"/>
          </w:tcPr>
          <w:p w14:paraId="70D6D9DA" w14:textId="510E17CD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</w:t>
            </w:r>
          </w:p>
        </w:tc>
        <w:tc>
          <w:tcPr>
            <w:tcW w:w="861" w:type="dxa"/>
            <w:vAlign w:val="center"/>
          </w:tcPr>
          <w:p w14:paraId="7D70651F" w14:textId="257BA98C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2</w:t>
            </w:r>
          </w:p>
        </w:tc>
        <w:tc>
          <w:tcPr>
            <w:tcW w:w="7796" w:type="dxa"/>
            <w:vAlign w:val="center"/>
          </w:tcPr>
          <w:p w14:paraId="5BE449E0" w14:textId="75ED66AE" w:rsidR="001E438D" w:rsidRDefault="001E438D" w:rsidP="001E438D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>5</w:t>
            </w:r>
            <w:r w:rsidR="00E30157">
              <w:rPr>
                <w:rFonts w:ascii="Times" w:hAnsi="Times" w:cs="Times"/>
              </w:rPr>
              <w:t>0.56 м</w:t>
            </w:r>
            <w:r w:rsidRPr="00586D38">
              <w:rPr>
                <w:rFonts w:ascii="Times" w:hAnsi="Times" w:cs="Times"/>
              </w:rPr>
              <w:t xml:space="preserve"> в северо-восточном направлении</w:t>
            </w:r>
          </w:p>
        </w:tc>
      </w:tr>
      <w:tr w:rsidR="001E438D" w14:paraId="1EA65443" w14:textId="77777777" w:rsidTr="000C3480">
        <w:tc>
          <w:tcPr>
            <w:tcW w:w="807" w:type="dxa"/>
            <w:vAlign w:val="center"/>
          </w:tcPr>
          <w:p w14:paraId="0788AD8D" w14:textId="20FDBF61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2</w:t>
            </w:r>
          </w:p>
        </w:tc>
        <w:tc>
          <w:tcPr>
            <w:tcW w:w="861" w:type="dxa"/>
            <w:vAlign w:val="center"/>
          </w:tcPr>
          <w:p w14:paraId="2176ABC1" w14:textId="4012E00C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3</w:t>
            </w:r>
          </w:p>
        </w:tc>
        <w:tc>
          <w:tcPr>
            <w:tcW w:w="7796" w:type="dxa"/>
            <w:vAlign w:val="center"/>
          </w:tcPr>
          <w:p w14:paraId="60A7C10F" w14:textId="36CA4FB6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199.81 м</w:t>
            </w:r>
            <w:r w:rsidR="001E438D"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1E438D" w14:paraId="3F71CA95" w14:textId="77777777" w:rsidTr="000C3480">
        <w:tc>
          <w:tcPr>
            <w:tcW w:w="807" w:type="dxa"/>
            <w:vAlign w:val="center"/>
          </w:tcPr>
          <w:p w14:paraId="6DFB52D2" w14:textId="36C61D8C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3</w:t>
            </w:r>
          </w:p>
        </w:tc>
        <w:tc>
          <w:tcPr>
            <w:tcW w:w="861" w:type="dxa"/>
            <w:vAlign w:val="center"/>
          </w:tcPr>
          <w:p w14:paraId="5DA5433D" w14:textId="6319169F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4</w:t>
            </w:r>
          </w:p>
        </w:tc>
        <w:tc>
          <w:tcPr>
            <w:tcW w:w="7796" w:type="dxa"/>
            <w:vAlign w:val="center"/>
          </w:tcPr>
          <w:p w14:paraId="28116C3B" w14:textId="3DCC46B9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107.88 м</w:t>
            </w:r>
            <w:r w:rsidR="001E438D" w:rsidRPr="00586D38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1E438D" w14:paraId="21A8AB01" w14:textId="77777777" w:rsidTr="000C3480">
        <w:tc>
          <w:tcPr>
            <w:tcW w:w="807" w:type="dxa"/>
            <w:vAlign w:val="center"/>
          </w:tcPr>
          <w:p w14:paraId="0B7583FC" w14:textId="36E41F2D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4</w:t>
            </w:r>
          </w:p>
        </w:tc>
        <w:tc>
          <w:tcPr>
            <w:tcW w:w="861" w:type="dxa"/>
            <w:vAlign w:val="center"/>
          </w:tcPr>
          <w:p w14:paraId="36550375" w14:textId="7DB07E64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5</w:t>
            </w:r>
          </w:p>
        </w:tc>
        <w:tc>
          <w:tcPr>
            <w:tcW w:w="7796" w:type="dxa"/>
            <w:vAlign w:val="center"/>
          </w:tcPr>
          <w:p w14:paraId="76728015" w14:textId="0B9B32F6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30.93 м</w:t>
            </w:r>
            <w:r w:rsidR="001E438D"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1E438D" w14:paraId="5C36710D" w14:textId="77777777" w:rsidTr="000C3480">
        <w:tc>
          <w:tcPr>
            <w:tcW w:w="807" w:type="dxa"/>
            <w:vAlign w:val="center"/>
          </w:tcPr>
          <w:p w14:paraId="5EB50520" w14:textId="41F6FFFC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lastRenderedPageBreak/>
              <w:t>5</w:t>
            </w:r>
          </w:p>
        </w:tc>
        <w:tc>
          <w:tcPr>
            <w:tcW w:w="861" w:type="dxa"/>
            <w:vAlign w:val="center"/>
          </w:tcPr>
          <w:p w14:paraId="61928C91" w14:textId="62DECB96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6</w:t>
            </w:r>
          </w:p>
        </w:tc>
        <w:tc>
          <w:tcPr>
            <w:tcW w:w="7796" w:type="dxa"/>
            <w:vAlign w:val="center"/>
          </w:tcPr>
          <w:p w14:paraId="4E277EC0" w14:textId="5586AB52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63.64 м</w:t>
            </w:r>
            <w:r w:rsidR="001E438D" w:rsidRPr="00586D38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1E438D" w14:paraId="681DB76E" w14:textId="77777777" w:rsidTr="000C3480">
        <w:tc>
          <w:tcPr>
            <w:tcW w:w="807" w:type="dxa"/>
            <w:vAlign w:val="center"/>
          </w:tcPr>
          <w:p w14:paraId="2F9BEFBE" w14:textId="4F589CAA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6</w:t>
            </w:r>
          </w:p>
        </w:tc>
        <w:tc>
          <w:tcPr>
            <w:tcW w:w="861" w:type="dxa"/>
            <w:vAlign w:val="center"/>
          </w:tcPr>
          <w:p w14:paraId="0C4914B5" w14:textId="47A139E7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7</w:t>
            </w:r>
          </w:p>
        </w:tc>
        <w:tc>
          <w:tcPr>
            <w:tcW w:w="7796" w:type="dxa"/>
            <w:vAlign w:val="center"/>
          </w:tcPr>
          <w:p w14:paraId="6AAC1E92" w14:textId="59FD636C" w:rsidR="001E438D" w:rsidRDefault="00E30157" w:rsidP="001E438D">
            <w:pPr>
              <w:pStyle w:val="aa"/>
              <w:spacing w:before="0" w:beforeAutospacing="0" w:after="0" w:afterAutospacing="0"/>
            </w:pPr>
            <w:r>
              <w:rPr>
                <w:rFonts w:ascii="Times" w:hAnsi="Times" w:cs="Times"/>
              </w:rPr>
              <w:t>далее 31.21 м</w:t>
            </w:r>
            <w:r w:rsidR="001E438D" w:rsidRPr="00586D38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1E438D" w14:paraId="7BFC6774" w14:textId="77777777" w:rsidTr="000C3480">
        <w:tc>
          <w:tcPr>
            <w:tcW w:w="807" w:type="dxa"/>
            <w:vAlign w:val="center"/>
          </w:tcPr>
          <w:p w14:paraId="5712E27B" w14:textId="57427C75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7</w:t>
            </w:r>
          </w:p>
        </w:tc>
        <w:tc>
          <w:tcPr>
            <w:tcW w:w="861" w:type="dxa"/>
            <w:vAlign w:val="center"/>
          </w:tcPr>
          <w:p w14:paraId="0A877BA1" w14:textId="16DBDBB6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8</w:t>
            </w:r>
          </w:p>
        </w:tc>
        <w:tc>
          <w:tcPr>
            <w:tcW w:w="7796" w:type="dxa"/>
            <w:vAlign w:val="center"/>
          </w:tcPr>
          <w:p w14:paraId="0A9E7508" w14:textId="5BD9009D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132.41 м</w:t>
            </w:r>
            <w:r w:rsidR="001E438D"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1E438D" w14:paraId="292464F8" w14:textId="77777777" w:rsidTr="000C3480">
        <w:tc>
          <w:tcPr>
            <w:tcW w:w="807" w:type="dxa"/>
            <w:vAlign w:val="center"/>
          </w:tcPr>
          <w:p w14:paraId="1D19CC26" w14:textId="050C3045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8</w:t>
            </w:r>
          </w:p>
        </w:tc>
        <w:tc>
          <w:tcPr>
            <w:tcW w:w="861" w:type="dxa"/>
            <w:vAlign w:val="center"/>
          </w:tcPr>
          <w:p w14:paraId="01B97CCA" w14:textId="22714A04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9</w:t>
            </w:r>
          </w:p>
        </w:tc>
        <w:tc>
          <w:tcPr>
            <w:tcW w:w="7796" w:type="dxa"/>
            <w:vAlign w:val="center"/>
          </w:tcPr>
          <w:p w14:paraId="43F50096" w14:textId="34253396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193.73 м</w:t>
            </w:r>
            <w:r w:rsidR="001E438D"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1E438D" w14:paraId="36100D00" w14:textId="77777777" w:rsidTr="000C3480">
        <w:tc>
          <w:tcPr>
            <w:tcW w:w="807" w:type="dxa"/>
            <w:vAlign w:val="center"/>
          </w:tcPr>
          <w:p w14:paraId="74424CD7" w14:textId="20FF2A58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9</w:t>
            </w:r>
          </w:p>
        </w:tc>
        <w:tc>
          <w:tcPr>
            <w:tcW w:w="861" w:type="dxa"/>
            <w:vAlign w:val="center"/>
          </w:tcPr>
          <w:p w14:paraId="2E8AD0A3" w14:textId="6CE488D3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10</w:t>
            </w:r>
          </w:p>
        </w:tc>
        <w:tc>
          <w:tcPr>
            <w:tcW w:w="7796" w:type="dxa"/>
            <w:vAlign w:val="center"/>
          </w:tcPr>
          <w:p w14:paraId="1E72D2DC" w14:textId="27C21A64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27.80 м</w:t>
            </w:r>
            <w:r w:rsidR="001E438D" w:rsidRPr="00586D38">
              <w:rPr>
                <w:rFonts w:ascii="Times" w:hAnsi="Times" w:cs="Times"/>
              </w:rPr>
              <w:t xml:space="preserve"> в юго-западном направлении</w:t>
            </w:r>
          </w:p>
        </w:tc>
      </w:tr>
      <w:tr w:rsidR="001E438D" w14:paraId="46C0B234" w14:textId="77777777" w:rsidTr="000C3480">
        <w:tc>
          <w:tcPr>
            <w:tcW w:w="807" w:type="dxa"/>
            <w:vAlign w:val="center"/>
          </w:tcPr>
          <w:p w14:paraId="20CF92FE" w14:textId="2B4B9865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10</w:t>
            </w:r>
          </w:p>
        </w:tc>
        <w:tc>
          <w:tcPr>
            <w:tcW w:w="861" w:type="dxa"/>
            <w:vAlign w:val="center"/>
          </w:tcPr>
          <w:p w14:paraId="5646D385" w14:textId="5103FA0D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11</w:t>
            </w:r>
          </w:p>
        </w:tc>
        <w:tc>
          <w:tcPr>
            <w:tcW w:w="7796" w:type="dxa"/>
            <w:vAlign w:val="center"/>
          </w:tcPr>
          <w:p w14:paraId="762D6676" w14:textId="00390F0C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210.76 м</w:t>
            </w:r>
            <w:r w:rsidR="001E438D" w:rsidRPr="00586D38">
              <w:rPr>
                <w:rFonts w:ascii="Times" w:hAnsi="Times" w:cs="Times"/>
              </w:rPr>
              <w:t xml:space="preserve"> в юго-западном направлении</w:t>
            </w:r>
          </w:p>
        </w:tc>
      </w:tr>
      <w:tr w:rsidR="001E438D" w14:paraId="107F8C4C" w14:textId="77777777" w:rsidTr="000C3480">
        <w:tc>
          <w:tcPr>
            <w:tcW w:w="807" w:type="dxa"/>
            <w:vAlign w:val="center"/>
          </w:tcPr>
          <w:p w14:paraId="6981601C" w14:textId="4CDA7410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11</w:t>
            </w:r>
          </w:p>
        </w:tc>
        <w:tc>
          <w:tcPr>
            <w:tcW w:w="861" w:type="dxa"/>
            <w:vAlign w:val="center"/>
          </w:tcPr>
          <w:p w14:paraId="23510F9B" w14:textId="5E8BEB54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12</w:t>
            </w:r>
          </w:p>
        </w:tc>
        <w:tc>
          <w:tcPr>
            <w:tcW w:w="7796" w:type="dxa"/>
            <w:vAlign w:val="center"/>
          </w:tcPr>
          <w:p w14:paraId="77D06354" w14:textId="14C32690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149.57 м</w:t>
            </w:r>
            <w:r w:rsidR="001E438D" w:rsidRPr="00586D38">
              <w:rPr>
                <w:rFonts w:ascii="Times" w:hAnsi="Times" w:cs="Times"/>
              </w:rPr>
              <w:t xml:space="preserve"> в западном направлении</w:t>
            </w:r>
          </w:p>
        </w:tc>
      </w:tr>
      <w:tr w:rsidR="001E438D" w14:paraId="3F8C0DE8" w14:textId="77777777" w:rsidTr="000C3480">
        <w:tc>
          <w:tcPr>
            <w:tcW w:w="807" w:type="dxa"/>
            <w:vAlign w:val="center"/>
          </w:tcPr>
          <w:p w14:paraId="0835FFFA" w14:textId="52FE44E9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12</w:t>
            </w:r>
          </w:p>
        </w:tc>
        <w:tc>
          <w:tcPr>
            <w:tcW w:w="861" w:type="dxa"/>
            <w:vAlign w:val="center"/>
          </w:tcPr>
          <w:p w14:paraId="1AA9CE6C" w14:textId="33E9D65F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13</w:t>
            </w:r>
          </w:p>
        </w:tc>
        <w:tc>
          <w:tcPr>
            <w:tcW w:w="7796" w:type="dxa"/>
            <w:vAlign w:val="center"/>
          </w:tcPr>
          <w:p w14:paraId="7F60CC56" w14:textId="4B49ABB2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397.53 м</w:t>
            </w:r>
            <w:r w:rsidR="001E438D" w:rsidRPr="00586D38">
              <w:rPr>
                <w:rFonts w:ascii="Times" w:hAnsi="Times" w:cs="Times"/>
              </w:rPr>
              <w:t xml:space="preserve"> в западном направлении</w:t>
            </w:r>
          </w:p>
        </w:tc>
      </w:tr>
      <w:tr w:rsidR="001E438D" w14:paraId="2BEED6BA" w14:textId="77777777" w:rsidTr="000C3480">
        <w:tc>
          <w:tcPr>
            <w:tcW w:w="807" w:type="dxa"/>
            <w:vAlign w:val="center"/>
          </w:tcPr>
          <w:p w14:paraId="7AFE511F" w14:textId="6E76BB04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13</w:t>
            </w:r>
          </w:p>
        </w:tc>
        <w:tc>
          <w:tcPr>
            <w:tcW w:w="861" w:type="dxa"/>
            <w:vAlign w:val="center"/>
          </w:tcPr>
          <w:p w14:paraId="097B1C49" w14:textId="57AD9979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14</w:t>
            </w:r>
          </w:p>
        </w:tc>
        <w:tc>
          <w:tcPr>
            <w:tcW w:w="7796" w:type="dxa"/>
            <w:vAlign w:val="center"/>
          </w:tcPr>
          <w:p w14:paraId="52F8C01C" w14:textId="6C47EE18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181.50 м</w:t>
            </w:r>
            <w:r w:rsidR="001E438D" w:rsidRPr="00586D38">
              <w:rPr>
                <w:rFonts w:ascii="Times" w:hAnsi="Times" w:cs="Times"/>
              </w:rPr>
              <w:t xml:space="preserve"> в северо-западном направлении</w:t>
            </w:r>
          </w:p>
        </w:tc>
      </w:tr>
      <w:tr w:rsidR="001E438D" w14:paraId="10165FFE" w14:textId="77777777" w:rsidTr="000C3480">
        <w:tc>
          <w:tcPr>
            <w:tcW w:w="807" w:type="dxa"/>
            <w:vAlign w:val="center"/>
          </w:tcPr>
          <w:p w14:paraId="04B06E46" w14:textId="108D3C95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14</w:t>
            </w:r>
          </w:p>
        </w:tc>
        <w:tc>
          <w:tcPr>
            <w:tcW w:w="861" w:type="dxa"/>
            <w:vAlign w:val="center"/>
          </w:tcPr>
          <w:p w14:paraId="7F831897" w14:textId="3500317C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</w:t>
            </w:r>
          </w:p>
        </w:tc>
        <w:tc>
          <w:tcPr>
            <w:tcW w:w="7796" w:type="dxa"/>
            <w:vAlign w:val="center"/>
          </w:tcPr>
          <w:p w14:paraId="63535CA7" w14:textId="130F1E13" w:rsidR="001E438D" w:rsidRDefault="00E30157" w:rsidP="001E438D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далее 175.84 м</w:t>
            </w:r>
            <w:r w:rsidR="001E438D" w:rsidRPr="00586D38">
              <w:rPr>
                <w:rFonts w:ascii="Times" w:hAnsi="Times" w:cs="Times"/>
              </w:rPr>
              <w:t xml:space="preserve"> в северо-восточном</w:t>
            </w:r>
            <w:r w:rsidR="001E438D">
              <w:rPr>
                <w:rFonts w:ascii="Times" w:hAnsi="Times" w:cs="Times"/>
              </w:rPr>
              <w:t xml:space="preserve"> направлении. Контур замыкается</w:t>
            </w:r>
          </w:p>
        </w:tc>
      </w:tr>
      <w:tr w:rsidR="001E438D" w14:paraId="3B9FD58D" w14:textId="77777777" w:rsidTr="000C3480">
        <w:tc>
          <w:tcPr>
            <w:tcW w:w="9464" w:type="dxa"/>
            <w:gridSpan w:val="3"/>
          </w:tcPr>
          <w:p w14:paraId="0E1AF7C4" w14:textId="77777777" w:rsidR="001E438D" w:rsidRDefault="001E438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ВНУТРЕННИЙ КОНТУР</w:t>
            </w:r>
          </w:p>
        </w:tc>
      </w:tr>
      <w:tr w:rsidR="001E438D" w14:paraId="22CB9F9E" w14:textId="77777777" w:rsidTr="000C3480">
        <w:tc>
          <w:tcPr>
            <w:tcW w:w="807" w:type="dxa"/>
            <w:vAlign w:val="center"/>
          </w:tcPr>
          <w:p w14:paraId="7DD0474E" w14:textId="7AE6FE03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15</w:t>
            </w:r>
          </w:p>
        </w:tc>
        <w:tc>
          <w:tcPr>
            <w:tcW w:w="861" w:type="dxa"/>
            <w:vAlign w:val="center"/>
          </w:tcPr>
          <w:p w14:paraId="3A4C674F" w14:textId="7607C569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16</w:t>
            </w:r>
          </w:p>
        </w:tc>
        <w:tc>
          <w:tcPr>
            <w:tcW w:w="7796" w:type="dxa"/>
            <w:vAlign w:val="center"/>
          </w:tcPr>
          <w:p w14:paraId="202411CD" w14:textId="46017DB1" w:rsidR="001E438D" w:rsidRPr="000721A2" w:rsidRDefault="001E438D" w:rsidP="000721A2">
            <w:pPr>
              <w:pStyle w:val="ac"/>
              <w:ind w:firstLine="0"/>
              <w:rPr>
                <w:sz w:val="24"/>
                <w:szCs w:val="24"/>
              </w:rPr>
            </w:pPr>
            <w:r w:rsidRPr="000721A2">
              <w:rPr>
                <w:sz w:val="24"/>
                <w:szCs w:val="24"/>
              </w:rPr>
              <w:t xml:space="preserve">далее по границе территории объекта культурного наследия регионального значения «Братская могила партизан», 1919 г. (Еврейская автономная область, Смидовичский район, пос. </w:t>
            </w:r>
            <w:proofErr w:type="gramStart"/>
            <w:r w:rsidRPr="000721A2">
              <w:rPr>
                <w:sz w:val="24"/>
                <w:szCs w:val="24"/>
              </w:rPr>
              <w:t xml:space="preserve">Смидович, </w:t>
            </w:r>
            <w:r w:rsidR="00E30157">
              <w:rPr>
                <w:sz w:val="24"/>
                <w:szCs w:val="24"/>
              </w:rPr>
              <w:t xml:space="preserve">  </w:t>
            </w:r>
            <w:proofErr w:type="gramEnd"/>
            <w:r w:rsidR="00E30157">
              <w:rPr>
                <w:sz w:val="24"/>
                <w:szCs w:val="24"/>
              </w:rPr>
              <w:t xml:space="preserve">                          </w:t>
            </w:r>
            <w:r w:rsidRPr="000721A2">
              <w:rPr>
                <w:sz w:val="24"/>
                <w:szCs w:val="24"/>
              </w:rPr>
              <w:t>ул. Пионерская, 116 а)</w:t>
            </w:r>
          </w:p>
        </w:tc>
      </w:tr>
      <w:tr w:rsidR="001E438D" w14:paraId="20E691AB" w14:textId="77777777" w:rsidTr="000C3480">
        <w:tc>
          <w:tcPr>
            <w:tcW w:w="807" w:type="dxa"/>
            <w:vAlign w:val="center"/>
          </w:tcPr>
          <w:p w14:paraId="78B74870" w14:textId="737AB673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16</w:t>
            </w:r>
          </w:p>
        </w:tc>
        <w:tc>
          <w:tcPr>
            <w:tcW w:w="861" w:type="dxa"/>
            <w:vAlign w:val="center"/>
          </w:tcPr>
          <w:p w14:paraId="2A62DAF0" w14:textId="7D1A4136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17</w:t>
            </w:r>
          </w:p>
        </w:tc>
        <w:tc>
          <w:tcPr>
            <w:tcW w:w="7796" w:type="dxa"/>
            <w:vAlign w:val="center"/>
          </w:tcPr>
          <w:p w14:paraId="2D75F28B" w14:textId="423FD162" w:rsidR="001E438D" w:rsidRPr="000721A2" w:rsidRDefault="001E438D" w:rsidP="000721A2">
            <w:pPr>
              <w:pStyle w:val="ac"/>
              <w:ind w:firstLine="0"/>
              <w:rPr>
                <w:sz w:val="24"/>
                <w:szCs w:val="24"/>
              </w:rPr>
            </w:pPr>
            <w:r w:rsidRPr="000721A2">
              <w:rPr>
                <w:sz w:val="24"/>
                <w:szCs w:val="24"/>
              </w:rPr>
              <w:t xml:space="preserve">далее по границе территории объекта культурного наследия регионального значения «Братская могила партизан», 1919 г. (Еврейская автономная область, Смидовичский район, пос. </w:t>
            </w:r>
            <w:proofErr w:type="gramStart"/>
            <w:r w:rsidRPr="000721A2">
              <w:rPr>
                <w:sz w:val="24"/>
                <w:szCs w:val="24"/>
              </w:rPr>
              <w:t xml:space="preserve">Смидович, </w:t>
            </w:r>
            <w:r w:rsidR="00E30157">
              <w:rPr>
                <w:sz w:val="24"/>
                <w:szCs w:val="24"/>
              </w:rPr>
              <w:t xml:space="preserve">  </w:t>
            </w:r>
            <w:proofErr w:type="gramEnd"/>
            <w:r w:rsidR="00E30157">
              <w:rPr>
                <w:sz w:val="24"/>
                <w:szCs w:val="24"/>
              </w:rPr>
              <w:t xml:space="preserve">                            </w:t>
            </w:r>
            <w:r w:rsidRPr="000721A2">
              <w:rPr>
                <w:sz w:val="24"/>
                <w:szCs w:val="24"/>
              </w:rPr>
              <w:t>ул. Пионерская, 116 а)</w:t>
            </w:r>
          </w:p>
        </w:tc>
      </w:tr>
      <w:tr w:rsidR="001E438D" w14:paraId="3BB66712" w14:textId="77777777" w:rsidTr="000C3480">
        <w:tc>
          <w:tcPr>
            <w:tcW w:w="807" w:type="dxa"/>
            <w:vAlign w:val="center"/>
          </w:tcPr>
          <w:p w14:paraId="486F186D" w14:textId="5EBDF644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17</w:t>
            </w:r>
          </w:p>
        </w:tc>
        <w:tc>
          <w:tcPr>
            <w:tcW w:w="861" w:type="dxa"/>
            <w:vAlign w:val="center"/>
          </w:tcPr>
          <w:p w14:paraId="6908D620" w14:textId="09D1AD65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18</w:t>
            </w:r>
          </w:p>
        </w:tc>
        <w:tc>
          <w:tcPr>
            <w:tcW w:w="7796" w:type="dxa"/>
            <w:vAlign w:val="center"/>
          </w:tcPr>
          <w:p w14:paraId="130B833D" w14:textId="25506D87" w:rsidR="001E438D" w:rsidRPr="000721A2" w:rsidRDefault="001E438D" w:rsidP="000721A2">
            <w:pPr>
              <w:pStyle w:val="ac"/>
              <w:ind w:firstLine="0"/>
              <w:rPr>
                <w:sz w:val="24"/>
                <w:szCs w:val="24"/>
              </w:rPr>
            </w:pPr>
            <w:r w:rsidRPr="000721A2">
              <w:rPr>
                <w:sz w:val="24"/>
                <w:szCs w:val="24"/>
              </w:rPr>
              <w:t xml:space="preserve">далее по границе территории объекта культурного наследия регионального значения «Братская могила партизан», 1919 г. (Еврейская автономная область, Смидовичский район, пос. </w:t>
            </w:r>
            <w:proofErr w:type="gramStart"/>
            <w:r w:rsidRPr="000721A2">
              <w:rPr>
                <w:sz w:val="24"/>
                <w:szCs w:val="24"/>
              </w:rPr>
              <w:t xml:space="preserve">Смидович, </w:t>
            </w:r>
            <w:r w:rsidR="00E30157">
              <w:rPr>
                <w:sz w:val="24"/>
                <w:szCs w:val="24"/>
              </w:rPr>
              <w:t xml:space="preserve">  </w:t>
            </w:r>
            <w:proofErr w:type="gramEnd"/>
            <w:r w:rsidR="00E30157">
              <w:rPr>
                <w:sz w:val="24"/>
                <w:szCs w:val="24"/>
              </w:rPr>
              <w:t xml:space="preserve">                             </w:t>
            </w:r>
            <w:r w:rsidRPr="000721A2">
              <w:rPr>
                <w:sz w:val="24"/>
                <w:szCs w:val="24"/>
              </w:rPr>
              <w:t>ул. Пионерская, 116 а)</w:t>
            </w:r>
          </w:p>
        </w:tc>
      </w:tr>
      <w:tr w:rsidR="001E438D" w14:paraId="17333E82" w14:textId="77777777" w:rsidTr="000C3480">
        <w:tc>
          <w:tcPr>
            <w:tcW w:w="807" w:type="dxa"/>
            <w:vAlign w:val="center"/>
          </w:tcPr>
          <w:p w14:paraId="5F9CE1F2" w14:textId="6BBB6320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18</w:t>
            </w:r>
          </w:p>
        </w:tc>
        <w:tc>
          <w:tcPr>
            <w:tcW w:w="861" w:type="dxa"/>
            <w:vAlign w:val="center"/>
          </w:tcPr>
          <w:p w14:paraId="2094FAE6" w14:textId="5CFAB36C" w:rsidR="001E438D" w:rsidRDefault="001E438D" w:rsidP="001E438D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15</w:t>
            </w:r>
          </w:p>
        </w:tc>
        <w:tc>
          <w:tcPr>
            <w:tcW w:w="7796" w:type="dxa"/>
            <w:vAlign w:val="center"/>
          </w:tcPr>
          <w:p w14:paraId="0E6A184F" w14:textId="19868E1D" w:rsidR="001E438D" w:rsidRPr="000721A2" w:rsidRDefault="001E438D" w:rsidP="000721A2">
            <w:pPr>
              <w:pStyle w:val="ac"/>
              <w:ind w:firstLine="0"/>
              <w:rPr>
                <w:sz w:val="24"/>
                <w:szCs w:val="24"/>
              </w:rPr>
            </w:pPr>
            <w:r w:rsidRPr="000721A2">
              <w:rPr>
                <w:sz w:val="24"/>
                <w:szCs w:val="24"/>
              </w:rPr>
              <w:t xml:space="preserve">далее по границе территории объекта культурного наследия регионального значения «Братская могила партизан», 1919 г. (Еврейская автономная область, Смидовичский район, пос. </w:t>
            </w:r>
            <w:proofErr w:type="gramStart"/>
            <w:r w:rsidRPr="000721A2">
              <w:rPr>
                <w:sz w:val="24"/>
                <w:szCs w:val="24"/>
              </w:rPr>
              <w:t xml:space="preserve">Смидович, </w:t>
            </w:r>
            <w:r w:rsidR="00E30157">
              <w:rPr>
                <w:sz w:val="24"/>
                <w:szCs w:val="24"/>
              </w:rPr>
              <w:t xml:space="preserve">  </w:t>
            </w:r>
            <w:proofErr w:type="gramEnd"/>
            <w:r w:rsidR="00E30157">
              <w:rPr>
                <w:sz w:val="24"/>
                <w:szCs w:val="24"/>
              </w:rPr>
              <w:t xml:space="preserve">                            </w:t>
            </w:r>
            <w:r w:rsidRPr="000721A2">
              <w:rPr>
                <w:sz w:val="24"/>
                <w:szCs w:val="24"/>
              </w:rPr>
              <w:t>ул. Пионерская, 116 а). Контур замыкается</w:t>
            </w:r>
          </w:p>
        </w:tc>
      </w:tr>
    </w:tbl>
    <w:p w14:paraId="0B83DFD6" w14:textId="77777777" w:rsidR="008B06E5" w:rsidRDefault="008B06E5" w:rsidP="00586D38">
      <w:pPr>
        <w:autoSpaceDE w:val="0"/>
        <w:autoSpaceDN w:val="0"/>
        <w:adjustRightInd w:val="0"/>
        <w:ind w:firstLine="0"/>
        <w:rPr>
          <w:lang w:eastAsia="en-US"/>
        </w:rPr>
      </w:pPr>
    </w:p>
    <w:p w14:paraId="79E64E4F" w14:textId="218BBED0" w:rsidR="00233EFC" w:rsidRDefault="00586D38" w:rsidP="00233EFC">
      <w:pPr>
        <w:pStyle w:val="ab"/>
        <w:numPr>
          <w:ilvl w:val="0"/>
          <w:numId w:val="1"/>
        </w:numPr>
        <w:tabs>
          <w:tab w:val="num" w:pos="720"/>
          <w:tab w:val="left" w:pos="1827"/>
        </w:tabs>
        <w:jc w:val="center"/>
      </w:pPr>
      <w:r>
        <w:t xml:space="preserve">Координаты характерных (поворотных) точек границ </w:t>
      </w:r>
      <w:r w:rsidRPr="00233EFC">
        <w:rPr>
          <w:rFonts w:ascii="Times" w:hAnsi="Times" w:cs="Times"/>
        </w:rPr>
        <w:t xml:space="preserve">зоны </w:t>
      </w:r>
      <w:r w:rsidRPr="00233EFC">
        <w:rPr>
          <w:rFonts w:ascii="Times" w:hAnsi="Times" w:cs="Times"/>
          <w:shd w:val="clear" w:color="auto" w:fill="FFFFFF"/>
        </w:rPr>
        <w:t>охраняемого природного ландшафта</w:t>
      </w:r>
      <w:r>
        <w:t xml:space="preserve"> объекта культурного наследия</w:t>
      </w:r>
    </w:p>
    <w:p w14:paraId="43A8C4B0" w14:textId="77777777" w:rsidR="00233EFC" w:rsidRDefault="00233EFC" w:rsidP="00233EFC">
      <w:pPr>
        <w:pStyle w:val="ab"/>
        <w:tabs>
          <w:tab w:val="num" w:pos="720"/>
          <w:tab w:val="left" w:pos="1827"/>
        </w:tabs>
        <w:ind w:firstLine="0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233EFC" w14:paraId="56BE2C41" w14:textId="77777777" w:rsidTr="000C3480">
        <w:tc>
          <w:tcPr>
            <w:tcW w:w="9571" w:type="dxa"/>
            <w:gridSpan w:val="5"/>
            <w:vAlign w:val="center"/>
          </w:tcPr>
          <w:p w14:paraId="6474250C" w14:textId="77777777" w:rsidR="00233EFC" w:rsidRDefault="00233EFC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233EFC" w14:paraId="218CA632" w14:textId="77777777" w:rsidTr="000C3480">
        <w:tc>
          <w:tcPr>
            <w:tcW w:w="9571" w:type="dxa"/>
            <w:gridSpan w:val="5"/>
            <w:vAlign w:val="center"/>
          </w:tcPr>
          <w:p w14:paraId="58B48CDC" w14:textId="77777777" w:rsidR="00233EFC" w:rsidRDefault="00233EFC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233EFC" w14:paraId="4926EA73" w14:textId="77777777" w:rsidTr="000C3480">
        <w:tc>
          <w:tcPr>
            <w:tcW w:w="1552" w:type="dxa"/>
            <w:vAlign w:val="center"/>
          </w:tcPr>
          <w:p w14:paraId="2BD09093" w14:textId="77777777" w:rsidR="00233EFC" w:rsidRPr="00F35853" w:rsidRDefault="00233EFC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7B472B05" w14:textId="77777777" w:rsidR="00233EFC" w:rsidRDefault="00233EF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744A53ED" w14:textId="77777777" w:rsidR="00233EFC" w:rsidRDefault="00233EF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6282A7B4" w14:textId="77777777" w:rsidR="00233EFC" w:rsidRDefault="00233EF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496880ED" w14:textId="77777777" w:rsidR="00233EFC" w:rsidRDefault="00233EF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233EFC" w14:paraId="2D32120E" w14:textId="77777777" w:rsidTr="000C3480">
        <w:tc>
          <w:tcPr>
            <w:tcW w:w="9571" w:type="dxa"/>
            <w:gridSpan w:val="5"/>
            <w:vAlign w:val="center"/>
          </w:tcPr>
          <w:p w14:paraId="74FD1C42" w14:textId="77777777" w:rsidR="00233EFC" w:rsidRPr="00F35853" w:rsidRDefault="00233EF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ВНЕШНИЙ КОНТУР</w:t>
            </w:r>
          </w:p>
        </w:tc>
      </w:tr>
      <w:tr w:rsidR="00941871" w14:paraId="5E616101" w14:textId="77777777" w:rsidTr="000C3480">
        <w:tc>
          <w:tcPr>
            <w:tcW w:w="1552" w:type="dxa"/>
            <w:vAlign w:val="center"/>
          </w:tcPr>
          <w:p w14:paraId="74EB6326" w14:textId="0341607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05478E43" w14:textId="7F64A3FB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5370176.22</w:t>
            </w:r>
          </w:p>
        </w:tc>
        <w:tc>
          <w:tcPr>
            <w:tcW w:w="1418" w:type="dxa"/>
            <w:vAlign w:val="center"/>
          </w:tcPr>
          <w:p w14:paraId="252951B8" w14:textId="6E6FB3FC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5307630.56</w:t>
            </w:r>
          </w:p>
        </w:tc>
        <w:tc>
          <w:tcPr>
            <w:tcW w:w="2551" w:type="dxa"/>
            <w:vAlign w:val="center"/>
          </w:tcPr>
          <w:p w14:paraId="3D30CE38" w14:textId="3FA91699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4641409" w14:textId="00F739CD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70C1136A" w14:textId="77777777" w:rsidTr="000C3480">
        <w:tc>
          <w:tcPr>
            <w:tcW w:w="1552" w:type="dxa"/>
            <w:vAlign w:val="center"/>
          </w:tcPr>
          <w:p w14:paraId="58D344FE" w14:textId="37665A58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3C0AB81D" w14:textId="041554D0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5370207.96</w:t>
            </w:r>
          </w:p>
        </w:tc>
        <w:tc>
          <w:tcPr>
            <w:tcW w:w="1418" w:type="dxa"/>
            <w:vAlign w:val="center"/>
          </w:tcPr>
          <w:p w14:paraId="02460356" w14:textId="1AB3612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5307669.92</w:t>
            </w:r>
          </w:p>
        </w:tc>
        <w:tc>
          <w:tcPr>
            <w:tcW w:w="2551" w:type="dxa"/>
            <w:vAlign w:val="center"/>
          </w:tcPr>
          <w:p w14:paraId="52FAA2B4" w14:textId="627FD3DD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440B087" w14:textId="7133CF39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38CEDA8F" w14:textId="77777777" w:rsidTr="000C3480">
        <w:tc>
          <w:tcPr>
            <w:tcW w:w="1552" w:type="dxa"/>
            <w:vAlign w:val="center"/>
          </w:tcPr>
          <w:p w14:paraId="3A12CAC3" w14:textId="35E5B21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3</w:t>
            </w:r>
          </w:p>
        </w:tc>
        <w:tc>
          <w:tcPr>
            <w:tcW w:w="1391" w:type="dxa"/>
            <w:vAlign w:val="center"/>
          </w:tcPr>
          <w:p w14:paraId="7DF95B0D" w14:textId="6AD18F0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5370193.99</w:t>
            </w:r>
          </w:p>
        </w:tc>
        <w:tc>
          <w:tcPr>
            <w:tcW w:w="1418" w:type="dxa"/>
            <w:vAlign w:val="center"/>
          </w:tcPr>
          <w:p w14:paraId="6226F51C" w14:textId="59B56C8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5307869.24</w:t>
            </w:r>
          </w:p>
        </w:tc>
        <w:tc>
          <w:tcPr>
            <w:tcW w:w="2551" w:type="dxa"/>
            <w:vAlign w:val="center"/>
          </w:tcPr>
          <w:p w14:paraId="0B9628E3" w14:textId="5310E30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AAB4DA8" w14:textId="6D868AF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2171F47F" w14:textId="77777777" w:rsidTr="000C3480">
        <w:tc>
          <w:tcPr>
            <w:tcW w:w="1552" w:type="dxa"/>
            <w:vAlign w:val="center"/>
          </w:tcPr>
          <w:p w14:paraId="72A36016" w14:textId="0E6945B9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center"/>
          </w:tcPr>
          <w:p w14:paraId="00AA186B" w14:textId="7E567EA5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5370124.53</w:t>
            </w:r>
          </w:p>
        </w:tc>
        <w:tc>
          <w:tcPr>
            <w:tcW w:w="1418" w:type="dxa"/>
            <w:vAlign w:val="center"/>
          </w:tcPr>
          <w:p w14:paraId="18776E0E" w14:textId="209C99D4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5307951.78</w:t>
            </w:r>
          </w:p>
        </w:tc>
        <w:tc>
          <w:tcPr>
            <w:tcW w:w="2551" w:type="dxa"/>
            <w:vAlign w:val="center"/>
          </w:tcPr>
          <w:p w14:paraId="38C5D6DF" w14:textId="752B337C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8D0E871" w14:textId="11F86659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5C6B740C" w14:textId="77777777" w:rsidTr="000C3480">
        <w:tc>
          <w:tcPr>
            <w:tcW w:w="1552" w:type="dxa"/>
            <w:vAlign w:val="center"/>
          </w:tcPr>
          <w:p w14:paraId="2BBD5D84" w14:textId="6BE83F60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14:paraId="1AB95F55" w14:textId="336C432E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5370122.05</w:t>
            </w:r>
          </w:p>
        </w:tc>
        <w:tc>
          <w:tcPr>
            <w:tcW w:w="1418" w:type="dxa"/>
            <w:vAlign w:val="center"/>
          </w:tcPr>
          <w:p w14:paraId="548AF334" w14:textId="26FA166D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5307982.61</w:t>
            </w:r>
          </w:p>
        </w:tc>
        <w:tc>
          <w:tcPr>
            <w:tcW w:w="2551" w:type="dxa"/>
            <w:vAlign w:val="center"/>
          </w:tcPr>
          <w:p w14:paraId="71A0FBFD" w14:textId="6E65293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7EFFA8B" w14:textId="07C3AC86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65FB5750" w14:textId="77777777" w:rsidTr="000C3480">
        <w:tc>
          <w:tcPr>
            <w:tcW w:w="1552" w:type="dxa"/>
            <w:vAlign w:val="center"/>
          </w:tcPr>
          <w:p w14:paraId="214FCA20" w14:textId="37211A8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center"/>
          </w:tcPr>
          <w:p w14:paraId="0D09F855" w14:textId="5B7A2F75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5370069.00</w:t>
            </w:r>
          </w:p>
        </w:tc>
        <w:tc>
          <w:tcPr>
            <w:tcW w:w="1418" w:type="dxa"/>
            <w:vAlign w:val="center"/>
          </w:tcPr>
          <w:p w14:paraId="52888C06" w14:textId="1400583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5308017.77</w:t>
            </w:r>
          </w:p>
        </w:tc>
        <w:tc>
          <w:tcPr>
            <w:tcW w:w="2551" w:type="dxa"/>
            <w:vAlign w:val="center"/>
          </w:tcPr>
          <w:p w14:paraId="5B70B664" w14:textId="3A97C89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E120FF8" w14:textId="624850EE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4F46649B" w14:textId="77777777" w:rsidTr="000C3480">
        <w:tc>
          <w:tcPr>
            <w:tcW w:w="1552" w:type="dxa"/>
            <w:vAlign w:val="center"/>
          </w:tcPr>
          <w:p w14:paraId="76517712" w14:textId="71C76A5C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7</w:t>
            </w:r>
          </w:p>
        </w:tc>
        <w:tc>
          <w:tcPr>
            <w:tcW w:w="1391" w:type="dxa"/>
            <w:vAlign w:val="center"/>
          </w:tcPr>
          <w:p w14:paraId="2E51D3AB" w14:textId="10FD5CB9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5370048.90</w:t>
            </w:r>
          </w:p>
        </w:tc>
        <w:tc>
          <w:tcPr>
            <w:tcW w:w="1418" w:type="dxa"/>
            <w:vAlign w:val="center"/>
          </w:tcPr>
          <w:p w14:paraId="143210C7" w14:textId="00AEE3A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5308041.64</w:t>
            </w:r>
          </w:p>
        </w:tc>
        <w:tc>
          <w:tcPr>
            <w:tcW w:w="2551" w:type="dxa"/>
            <w:vAlign w:val="center"/>
          </w:tcPr>
          <w:p w14:paraId="5FBA6AF9" w14:textId="00143E6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DA6B3A4" w14:textId="778E1682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75C7F61A" w14:textId="77777777" w:rsidTr="000C3480">
        <w:tc>
          <w:tcPr>
            <w:tcW w:w="1552" w:type="dxa"/>
            <w:vAlign w:val="center"/>
          </w:tcPr>
          <w:p w14:paraId="5A8E79D4" w14:textId="76BA058D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8</w:t>
            </w:r>
          </w:p>
        </w:tc>
        <w:tc>
          <w:tcPr>
            <w:tcW w:w="1391" w:type="dxa"/>
            <w:vAlign w:val="center"/>
          </w:tcPr>
          <w:p w14:paraId="26E4ACF5" w14:textId="4D79102E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5370027.55</w:t>
            </w:r>
          </w:p>
        </w:tc>
        <w:tc>
          <w:tcPr>
            <w:tcW w:w="1418" w:type="dxa"/>
            <w:vAlign w:val="center"/>
          </w:tcPr>
          <w:p w14:paraId="2DCBFEE8" w14:textId="026E3F46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5308172.32</w:t>
            </w:r>
          </w:p>
        </w:tc>
        <w:tc>
          <w:tcPr>
            <w:tcW w:w="2551" w:type="dxa"/>
            <w:vAlign w:val="center"/>
          </w:tcPr>
          <w:p w14:paraId="05FEE433" w14:textId="2F58F94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E852ACE" w14:textId="1392BB0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7297213C" w14:textId="77777777" w:rsidTr="000C3480">
        <w:tc>
          <w:tcPr>
            <w:tcW w:w="1552" w:type="dxa"/>
            <w:vAlign w:val="center"/>
          </w:tcPr>
          <w:p w14:paraId="13393869" w14:textId="2F6BB48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center"/>
          </w:tcPr>
          <w:p w14:paraId="1535DC74" w14:textId="66AB754B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5370064.07</w:t>
            </w:r>
          </w:p>
        </w:tc>
        <w:tc>
          <w:tcPr>
            <w:tcW w:w="1418" w:type="dxa"/>
            <w:vAlign w:val="center"/>
          </w:tcPr>
          <w:p w14:paraId="4E570C7B" w14:textId="07D4E0A5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5308362.58</w:t>
            </w:r>
          </w:p>
        </w:tc>
        <w:tc>
          <w:tcPr>
            <w:tcW w:w="2551" w:type="dxa"/>
            <w:vAlign w:val="center"/>
          </w:tcPr>
          <w:p w14:paraId="7C86A951" w14:textId="7516D729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51A7213" w14:textId="7D271116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60C3FC71" w14:textId="77777777" w:rsidTr="000C3480">
        <w:tc>
          <w:tcPr>
            <w:tcW w:w="1552" w:type="dxa"/>
            <w:vAlign w:val="center"/>
          </w:tcPr>
          <w:p w14:paraId="2AE2EEF0" w14:textId="21F7CD9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10</w:t>
            </w:r>
          </w:p>
        </w:tc>
        <w:tc>
          <w:tcPr>
            <w:tcW w:w="1391" w:type="dxa"/>
            <w:vAlign w:val="center"/>
          </w:tcPr>
          <w:p w14:paraId="5EF535A4" w14:textId="3410F9B5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5370038.50</w:t>
            </w:r>
          </w:p>
        </w:tc>
        <w:tc>
          <w:tcPr>
            <w:tcW w:w="1418" w:type="dxa"/>
            <w:vAlign w:val="center"/>
          </w:tcPr>
          <w:p w14:paraId="0017C739" w14:textId="152F8CC5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5308351.66</w:t>
            </w:r>
          </w:p>
        </w:tc>
        <w:tc>
          <w:tcPr>
            <w:tcW w:w="2551" w:type="dxa"/>
            <w:vAlign w:val="center"/>
          </w:tcPr>
          <w:p w14:paraId="2B4285BD" w14:textId="6D69C5B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21167B3" w14:textId="02AB985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49090465" w14:textId="77777777" w:rsidTr="000C3480">
        <w:tc>
          <w:tcPr>
            <w:tcW w:w="1552" w:type="dxa"/>
            <w:vAlign w:val="center"/>
          </w:tcPr>
          <w:p w14:paraId="59B860A7" w14:textId="74DD1EA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11</w:t>
            </w:r>
          </w:p>
        </w:tc>
        <w:tc>
          <w:tcPr>
            <w:tcW w:w="1391" w:type="dxa"/>
            <w:vAlign w:val="center"/>
          </w:tcPr>
          <w:p w14:paraId="1160CC33" w14:textId="67CB2F6F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5369948.33</w:t>
            </w:r>
          </w:p>
        </w:tc>
        <w:tc>
          <w:tcPr>
            <w:tcW w:w="1418" w:type="dxa"/>
            <w:vAlign w:val="center"/>
          </w:tcPr>
          <w:p w14:paraId="498678B9" w14:textId="68071D6F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5308161.16</w:t>
            </w:r>
          </w:p>
        </w:tc>
        <w:tc>
          <w:tcPr>
            <w:tcW w:w="2551" w:type="dxa"/>
            <w:vAlign w:val="center"/>
          </w:tcPr>
          <w:p w14:paraId="46D233E3" w14:textId="69CD8449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91D6DC6" w14:textId="45D606B6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75D43351" w14:textId="77777777" w:rsidTr="000C3480">
        <w:tc>
          <w:tcPr>
            <w:tcW w:w="1552" w:type="dxa"/>
            <w:vAlign w:val="center"/>
          </w:tcPr>
          <w:p w14:paraId="79FA6AC2" w14:textId="3F44BCC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91" w:type="dxa"/>
            <w:vAlign w:val="center"/>
          </w:tcPr>
          <w:p w14:paraId="16DE8D0A" w14:textId="6755111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5369912.79</w:t>
            </w:r>
          </w:p>
        </w:tc>
        <w:tc>
          <w:tcPr>
            <w:tcW w:w="1418" w:type="dxa"/>
            <w:vAlign w:val="center"/>
          </w:tcPr>
          <w:p w14:paraId="72D57625" w14:textId="7A73FB4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5308015.87</w:t>
            </w:r>
          </w:p>
        </w:tc>
        <w:tc>
          <w:tcPr>
            <w:tcW w:w="2551" w:type="dxa"/>
            <w:vAlign w:val="center"/>
          </w:tcPr>
          <w:p w14:paraId="02226E85" w14:textId="6894D8A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DF68834" w14:textId="4557A14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556F1C9B" w14:textId="77777777" w:rsidTr="000C3480">
        <w:tc>
          <w:tcPr>
            <w:tcW w:w="1552" w:type="dxa"/>
            <w:vAlign w:val="center"/>
          </w:tcPr>
          <w:p w14:paraId="68C1A814" w14:textId="19CA6030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13</w:t>
            </w:r>
          </w:p>
        </w:tc>
        <w:tc>
          <w:tcPr>
            <w:tcW w:w="1391" w:type="dxa"/>
            <w:vAlign w:val="center"/>
          </w:tcPr>
          <w:p w14:paraId="6859F8A1" w14:textId="319C0D6D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5369861.37</w:t>
            </w:r>
          </w:p>
        </w:tc>
        <w:tc>
          <w:tcPr>
            <w:tcW w:w="1418" w:type="dxa"/>
            <w:vAlign w:val="center"/>
          </w:tcPr>
          <w:p w14:paraId="5EA431DF" w14:textId="2435D4DB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5307621.68</w:t>
            </w:r>
          </w:p>
        </w:tc>
        <w:tc>
          <w:tcPr>
            <w:tcW w:w="2551" w:type="dxa"/>
            <w:vAlign w:val="center"/>
          </w:tcPr>
          <w:p w14:paraId="5C1A1BBD" w14:textId="161F78CC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0A718CB" w14:textId="0705051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4C96AEBF" w14:textId="77777777" w:rsidTr="000C3480">
        <w:tc>
          <w:tcPr>
            <w:tcW w:w="1552" w:type="dxa"/>
            <w:vAlign w:val="center"/>
          </w:tcPr>
          <w:p w14:paraId="22A93FB3" w14:textId="3253369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14</w:t>
            </w:r>
          </w:p>
        </w:tc>
        <w:tc>
          <w:tcPr>
            <w:tcW w:w="1391" w:type="dxa"/>
            <w:vAlign w:val="center"/>
          </w:tcPr>
          <w:p w14:paraId="51FD8440" w14:textId="76EA1B60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5370024.38</w:t>
            </w:r>
          </w:p>
        </w:tc>
        <w:tc>
          <w:tcPr>
            <w:tcW w:w="1418" w:type="dxa"/>
            <w:vAlign w:val="center"/>
          </w:tcPr>
          <w:p w14:paraId="05C77D5F" w14:textId="5E788F5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5307541.87</w:t>
            </w:r>
          </w:p>
        </w:tc>
        <w:tc>
          <w:tcPr>
            <w:tcW w:w="2551" w:type="dxa"/>
            <w:vAlign w:val="center"/>
          </w:tcPr>
          <w:p w14:paraId="51214B20" w14:textId="0B442C3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54BEB83" w14:textId="217978BF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0EEC22F1" w14:textId="77777777" w:rsidTr="000C3480">
        <w:tc>
          <w:tcPr>
            <w:tcW w:w="1552" w:type="dxa"/>
            <w:vAlign w:val="center"/>
          </w:tcPr>
          <w:p w14:paraId="4BBAAB08" w14:textId="1C816D5C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53401CFC" w14:textId="27AF234D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5370176.22</w:t>
            </w:r>
          </w:p>
        </w:tc>
        <w:tc>
          <w:tcPr>
            <w:tcW w:w="1418" w:type="dxa"/>
            <w:vAlign w:val="center"/>
          </w:tcPr>
          <w:p w14:paraId="5DA4C989" w14:textId="2216A62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5307630.56</w:t>
            </w:r>
          </w:p>
        </w:tc>
        <w:tc>
          <w:tcPr>
            <w:tcW w:w="2551" w:type="dxa"/>
            <w:vAlign w:val="center"/>
          </w:tcPr>
          <w:p w14:paraId="15D46C62" w14:textId="655ECDC5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14E9664" w14:textId="50734520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233EFC" w14:paraId="200F5C3B" w14:textId="77777777" w:rsidTr="000C3480">
        <w:tc>
          <w:tcPr>
            <w:tcW w:w="9571" w:type="dxa"/>
            <w:gridSpan w:val="5"/>
          </w:tcPr>
          <w:p w14:paraId="5E91F275" w14:textId="77777777" w:rsidR="00233EFC" w:rsidRDefault="00233EF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ВНУТРЕННИЙ КОНТУР</w:t>
            </w:r>
          </w:p>
        </w:tc>
      </w:tr>
      <w:tr w:rsidR="00941871" w14:paraId="72401D95" w14:textId="77777777" w:rsidTr="000C3480">
        <w:tc>
          <w:tcPr>
            <w:tcW w:w="1552" w:type="dxa"/>
            <w:vAlign w:val="center"/>
          </w:tcPr>
          <w:p w14:paraId="0852023A" w14:textId="2AAA2996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15</w:t>
            </w:r>
          </w:p>
        </w:tc>
        <w:tc>
          <w:tcPr>
            <w:tcW w:w="1391" w:type="dxa"/>
            <w:vAlign w:val="center"/>
          </w:tcPr>
          <w:p w14:paraId="4D2C26CA" w14:textId="6C37E432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5369931.24</w:t>
            </w:r>
          </w:p>
        </w:tc>
        <w:tc>
          <w:tcPr>
            <w:tcW w:w="1418" w:type="dxa"/>
            <w:vAlign w:val="center"/>
          </w:tcPr>
          <w:p w14:paraId="31D8E44E" w14:textId="50BC313F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5307813.23</w:t>
            </w:r>
          </w:p>
        </w:tc>
        <w:tc>
          <w:tcPr>
            <w:tcW w:w="2551" w:type="dxa"/>
            <w:vAlign w:val="center"/>
          </w:tcPr>
          <w:p w14:paraId="68BB64C4" w14:textId="24B4262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815AAA3" w14:textId="73A9BBC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42F20F36" w14:textId="77777777" w:rsidTr="000C3480">
        <w:tc>
          <w:tcPr>
            <w:tcW w:w="1552" w:type="dxa"/>
            <w:vAlign w:val="center"/>
          </w:tcPr>
          <w:p w14:paraId="20BBCC66" w14:textId="5E42CCF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16</w:t>
            </w:r>
          </w:p>
        </w:tc>
        <w:tc>
          <w:tcPr>
            <w:tcW w:w="1391" w:type="dxa"/>
            <w:vAlign w:val="center"/>
          </w:tcPr>
          <w:p w14:paraId="5F9D34DA" w14:textId="57F418D4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5369930.03</w:t>
            </w:r>
          </w:p>
        </w:tc>
        <w:tc>
          <w:tcPr>
            <w:tcW w:w="1418" w:type="dxa"/>
            <w:vAlign w:val="center"/>
          </w:tcPr>
          <w:p w14:paraId="2D017A32" w14:textId="4A2C9394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5307814.81</w:t>
            </w:r>
          </w:p>
        </w:tc>
        <w:tc>
          <w:tcPr>
            <w:tcW w:w="2551" w:type="dxa"/>
            <w:vAlign w:val="center"/>
          </w:tcPr>
          <w:p w14:paraId="2CB99254" w14:textId="7CD29D73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62F62E6" w14:textId="158673B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5EA61B16" w14:textId="77777777" w:rsidTr="000C3480">
        <w:tc>
          <w:tcPr>
            <w:tcW w:w="1552" w:type="dxa"/>
            <w:vAlign w:val="center"/>
          </w:tcPr>
          <w:p w14:paraId="5B3E558B" w14:textId="777F5439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17</w:t>
            </w:r>
          </w:p>
        </w:tc>
        <w:tc>
          <w:tcPr>
            <w:tcW w:w="1391" w:type="dxa"/>
            <w:vAlign w:val="center"/>
          </w:tcPr>
          <w:p w14:paraId="0164A7EA" w14:textId="23DDB96E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5369928.51</w:t>
            </w:r>
          </w:p>
        </w:tc>
        <w:tc>
          <w:tcPr>
            <w:tcW w:w="1418" w:type="dxa"/>
            <w:vAlign w:val="center"/>
          </w:tcPr>
          <w:p w14:paraId="0D8A7D80" w14:textId="308732DF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5307813.55</w:t>
            </w:r>
          </w:p>
        </w:tc>
        <w:tc>
          <w:tcPr>
            <w:tcW w:w="2551" w:type="dxa"/>
            <w:vAlign w:val="center"/>
          </w:tcPr>
          <w:p w14:paraId="14FD418A" w14:textId="0EB1CF10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2C8064A" w14:textId="700E69A7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7470E60D" w14:textId="77777777" w:rsidTr="000C3480">
        <w:tc>
          <w:tcPr>
            <w:tcW w:w="1552" w:type="dxa"/>
            <w:vAlign w:val="center"/>
          </w:tcPr>
          <w:p w14:paraId="256A0731" w14:textId="10ACB34D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18</w:t>
            </w:r>
          </w:p>
        </w:tc>
        <w:tc>
          <w:tcPr>
            <w:tcW w:w="1391" w:type="dxa"/>
            <w:vAlign w:val="center"/>
          </w:tcPr>
          <w:p w14:paraId="6FA2A15D" w14:textId="2F2193D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5369929.77</w:t>
            </w:r>
          </w:p>
        </w:tc>
        <w:tc>
          <w:tcPr>
            <w:tcW w:w="1418" w:type="dxa"/>
            <w:vAlign w:val="center"/>
          </w:tcPr>
          <w:p w14:paraId="4D156053" w14:textId="7C1FED0D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5307812.03</w:t>
            </w:r>
          </w:p>
        </w:tc>
        <w:tc>
          <w:tcPr>
            <w:tcW w:w="2551" w:type="dxa"/>
            <w:vAlign w:val="center"/>
          </w:tcPr>
          <w:p w14:paraId="481D2D96" w14:textId="7FABAAD4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26AC0BD" w14:textId="6C9FA698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41871" w14:paraId="50899376" w14:textId="77777777" w:rsidTr="000C3480">
        <w:tc>
          <w:tcPr>
            <w:tcW w:w="1552" w:type="dxa"/>
            <w:vAlign w:val="center"/>
          </w:tcPr>
          <w:p w14:paraId="2A36874C" w14:textId="43AB0EB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15</w:t>
            </w:r>
          </w:p>
        </w:tc>
        <w:tc>
          <w:tcPr>
            <w:tcW w:w="1391" w:type="dxa"/>
            <w:vAlign w:val="center"/>
          </w:tcPr>
          <w:p w14:paraId="08F12AC8" w14:textId="62F30A71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5369931.24</w:t>
            </w:r>
          </w:p>
        </w:tc>
        <w:tc>
          <w:tcPr>
            <w:tcW w:w="1418" w:type="dxa"/>
            <w:vAlign w:val="center"/>
          </w:tcPr>
          <w:p w14:paraId="2702E8AA" w14:textId="783883BA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5307813.23</w:t>
            </w:r>
          </w:p>
        </w:tc>
        <w:tc>
          <w:tcPr>
            <w:tcW w:w="2551" w:type="dxa"/>
            <w:vAlign w:val="center"/>
          </w:tcPr>
          <w:p w14:paraId="35A48977" w14:textId="62C64C06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43A6D8E" w14:textId="24FA73B8" w:rsidR="00941871" w:rsidRDefault="00941871" w:rsidP="0094187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498B5410" w14:textId="77777777" w:rsidR="008B06E5" w:rsidRDefault="008B06E5" w:rsidP="006B5639">
      <w:pPr>
        <w:ind w:firstLine="0"/>
      </w:pPr>
    </w:p>
    <w:p w14:paraId="0124C11C" w14:textId="77777777" w:rsidR="006B5639" w:rsidRDefault="003D4F74" w:rsidP="006B5639">
      <w:pPr>
        <w:autoSpaceDE w:val="0"/>
        <w:autoSpaceDN w:val="0"/>
        <w:adjustRightInd w:val="0"/>
        <w:ind w:firstLine="0"/>
        <w:jc w:val="center"/>
      </w:pPr>
      <w:r>
        <w:t>4</w:t>
      </w:r>
      <w:r w:rsidR="006B5639">
        <w:t xml:space="preserve">. Графическое изображение </w:t>
      </w:r>
      <w:r w:rsidR="006B5639">
        <w:rPr>
          <w:rFonts w:ascii="Times" w:hAnsi="Times" w:cs="Times"/>
        </w:rPr>
        <w:t xml:space="preserve">зоны </w:t>
      </w:r>
      <w:r w:rsidR="006B5639">
        <w:rPr>
          <w:rFonts w:ascii="Times" w:hAnsi="Times" w:cs="Times"/>
          <w:shd w:val="clear" w:color="auto" w:fill="FFFFFF"/>
        </w:rPr>
        <w:t>охраняемого природного ландшафта</w:t>
      </w:r>
      <w:r w:rsidR="006B5639">
        <w:br/>
        <w:t>объекта культурного наследия</w:t>
      </w:r>
    </w:p>
    <w:p w14:paraId="7A10F3BC" w14:textId="77777777" w:rsidR="006B5639" w:rsidRDefault="006B5639" w:rsidP="006B5639"/>
    <w:p w14:paraId="776365B6" w14:textId="55AAE5AC" w:rsidR="006B5639" w:rsidRDefault="00941871" w:rsidP="006B5639">
      <w:pPr>
        <w:ind w:left="-709" w:right="-2"/>
        <w:jc w:val="center"/>
      </w:pPr>
      <w:r w:rsidRPr="00941871">
        <w:rPr>
          <w:noProof/>
        </w:rPr>
        <w:drawing>
          <wp:inline distT="0" distB="0" distL="0" distR="0" wp14:anchorId="1839DA8B" wp14:editId="0AA8FC2B">
            <wp:extent cx="5940425" cy="3731895"/>
            <wp:effectExtent l="19050" t="19050" r="22225" b="20955"/>
            <wp:docPr id="21311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61E50D" w14:textId="35E8E96C" w:rsidR="00941871" w:rsidRDefault="00941871" w:rsidP="006B5639">
      <w:pPr>
        <w:ind w:left="-709" w:right="-2"/>
        <w:jc w:val="center"/>
      </w:pPr>
      <w:r>
        <w:rPr>
          <w:noProof/>
        </w:rPr>
        <w:drawing>
          <wp:inline distT="0" distB="0" distL="0" distR="0" wp14:anchorId="73E3F0C5" wp14:editId="658FD10D">
            <wp:extent cx="5980546" cy="1514475"/>
            <wp:effectExtent l="0" t="0" r="1270" b="0"/>
            <wp:docPr id="1888607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31" cy="15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EA95" w14:textId="77777777" w:rsidR="006B5639" w:rsidRDefault="006B5639" w:rsidP="006B5639">
      <w:pPr>
        <w:ind w:right="-2"/>
        <w:rPr>
          <w:sz w:val="24"/>
          <w:szCs w:val="24"/>
        </w:rPr>
      </w:pPr>
    </w:p>
    <w:p w14:paraId="6AD12C85" w14:textId="77777777" w:rsidR="006B5639" w:rsidRDefault="003D4F74" w:rsidP="006B5639">
      <w:pPr>
        <w:ind w:firstLine="0"/>
        <w:jc w:val="center"/>
      </w:pPr>
      <w:r>
        <w:t>5</w:t>
      </w:r>
      <w:r w:rsidR="006B5639">
        <w:t xml:space="preserve">. Особый режим использования земель и требования </w:t>
      </w:r>
    </w:p>
    <w:p w14:paraId="75A5D4B6" w14:textId="77777777" w:rsidR="006B5639" w:rsidRDefault="006B5639" w:rsidP="006B5639">
      <w:pPr>
        <w:ind w:firstLine="0"/>
        <w:jc w:val="center"/>
      </w:pPr>
      <w:r>
        <w:t xml:space="preserve">к градостроительным регламентам в границах </w:t>
      </w:r>
      <w:r>
        <w:rPr>
          <w:rFonts w:ascii="Times" w:hAnsi="Times" w:cs="Times"/>
        </w:rPr>
        <w:t xml:space="preserve">зоны </w:t>
      </w:r>
      <w:r>
        <w:rPr>
          <w:rFonts w:ascii="Times" w:hAnsi="Times" w:cs="Times"/>
          <w:shd w:val="clear" w:color="auto" w:fill="FFFFFF"/>
        </w:rPr>
        <w:t>охраняемого природного ландшафта</w:t>
      </w:r>
      <w:r>
        <w:rPr>
          <w:spacing w:val="-9"/>
        </w:rPr>
        <w:t xml:space="preserve"> </w:t>
      </w:r>
      <w:r>
        <w:t>объекта культурного наследия</w:t>
      </w:r>
    </w:p>
    <w:p w14:paraId="75DE479E" w14:textId="77777777" w:rsidR="006B5639" w:rsidRDefault="006B5639" w:rsidP="006B5639">
      <w:pPr>
        <w:pStyle w:val="docdat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lastRenderedPageBreak/>
        <w:t xml:space="preserve">В границах зоны </w:t>
      </w:r>
      <w:r>
        <w:rPr>
          <w:rFonts w:ascii="Times" w:hAnsi="Times" w:cs="Times"/>
          <w:color w:val="000000"/>
          <w:sz w:val="28"/>
          <w:szCs w:val="28"/>
          <w:shd w:val="clear" w:color="auto" w:fill="FFFFFF"/>
        </w:rPr>
        <w:t>охраняемого природного ландшафта (ЗОПЛ)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6B6E8230" w14:textId="77777777" w:rsidR="006B5639" w:rsidRP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 w:rsidRPr="006B5639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</w:p>
    <w:p w14:paraId="09856D24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ремонт и содержание существующих исторических грунтовых дорог при обеспечении сохранности объекта культурного наследия, его предмета охраны и территории;</w:t>
      </w:r>
    </w:p>
    <w:p w14:paraId="5EB8C1BD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- проведение комплекса мероприятий по регулированию древесных насаждений и кустарников путем придания регулярности посадок, направленных на обеспечение визуального восприятия объекта культурного наследия в его историко-градостроительной и природной среде; </w:t>
      </w:r>
    </w:p>
    <w:p w14:paraId="70ED4A52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благоустройство территории и размещение малых архитектурных форм;</w:t>
      </w:r>
    </w:p>
    <w:p w14:paraId="5A4923BF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установка уличной мебели и аншлагов, знаков навигации и ориентирования в сфере туризма, указывающих на местоположение объекта культурного наследия и информирующие об исторических (мемориальных) событиях периода Гражданской войны 1918 – 1922 гг. на Дальнем Востоке.</w:t>
      </w:r>
    </w:p>
    <w:p w14:paraId="42ED4F3F" w14:textId="77777777" w:rsidR="006B5639" w:rsidRP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 w:rsidRPr="006B5639">
        <w:rPr>
          <w:rFonts w:ascii="Times" w:hAnsi="Times" w:cs="Times"/>
          <w:bCs/>
          <w:color w:val="000000"/>
          <w:sz w:val="28"/>
          <w:szCs w:val="28"/>
        </w:rPr>
        <w:t>2. Запрещается:</w:t>
      </w:r>
    </w:p>
    <w:p w14:paraId="2505FD34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изменение характера рельефа;</w:t>
      </w:r>
    </w:p>
    <w:p w14:paraId="71CF7B25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строительство объектов капитального строительства;</w:t>
      </w:r>
    </w:p>
    <w:p w14:paraId="3FB430AE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размещение некапитальных строений и сооружений;</w:t>
      </w:r>
    </w:p>
    <w:p w14:paraId="7EBC4EF6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размещение наземных устройств и сооружений систем инженерно-технического обеспечения: станций и вышек сотовой связи, телевизионных и радиоантенн;</w:t>
      </w:r>
    </w:p>
    <w:p w14:paraId="192E25B6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размещение рекламных конструкций всех типов;</w:t>
      </w:r>
    </w:p>
    <w:p w14:paraId="1A6971CA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прокладка инженерных коммуникаций (сетей) наземным и надземным способом;</w:t>
      </w:r>
    </w:p>
    <w:p w14:paraId="5A3F0E79" w14:textId="77777777" w:rsidR="006B5639" w:rsidRDefault="006B5639" w:rsidP="006B5639">
      <w:pPr>
        <w:pStyle w:val="a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>- замусоривание территории, размещение контейнеров для хранения твердых бытовых отходов (ТБО).</w:t>
      </w:r>
    </w:p>
    <w:p w14:paraId="401B2BB9" w14:textId="77777777" w:rsidR="006B5639" w:rsidRDefault="006B5639" w:rsidP="006B5639">
      <w:pPr>
        <w:ind w:firstLine="0"/>
      </w:pPr>
    </w:p>
    <w:p w14:paraId="6D692408" w14:textId="77777777" w:rsidR="006B5639" w:rsidRDefault="006B5639" w:rsidP="008B06E5">
      <w:pPr>
        <w:sectPr w:rsidR="006B5639" w:rsidSect="005B1D69">
          <w:pgSz w:w="11906" w:h="16838"/>
          <w:pgMar w:top="1134" w:right="850" w:bottom="1134" w:left="1701" w:header="720" w:footer="720" w:gutter="0"/>
          <w:pgNumType w:start="1"/>
          <w:cols w:space="720"/>
          <w:titlePg/>
          <w:docGrid w:linePitch="381"/>
        </w:sectPr>
      </w:pPr>
    </w:p>
    <w:p w14:paraId="75984036" w14:textId="77777777" w:rsidR="008B06E5" w:rsidRDefault="008B06E5" w:rsidP="008B06E5">
      <w:pPr>
        <w:ind w:left="5529" w:right="-2" w:firstLine="0"/>
      </w:pPr>
      <w:r>
        <w:lastRenderedPageBreak/>
        <w:t>УТВЕРЖДЕНЫ</w:t>
      </w:r>
    </w:p>
    <w:p w14:paraId="6CE45AD0" w14:textId="77777777" w:rsidR="008B06E5" w:rsidRDefault="008B06E5" w:rsidP="008B06E5">
      <w:pPr>
        <w:ind w:left="5529" w:right="-2" w:firstLine="0"/>
      </w:pPr>
    </w:p>
    <w:p w14:paraId="0F7CDFDE" w14:textId="77777777" w:rsidR="008B06E5" w:rsidRDefault="008B06E5" w:rsidP="008B06E5">
      <w:pPr>
        <w:ind w:left="5529" w:right="-2" w:firstLine="0"/>
      </w:pPr>
      <w:r>
        <w:t>Постановлением правительства Еврейской автономной области</w:t>
      </w:r>
    </w:p>
    <w:p w14:paraId="44A4F654" w14:textId="77777777" w:rsidR="008B06E5" w:rsidRDefault="008B06E5" w:rsidP="008B06E5">
      <w:pPr>
        <w:pStyle w:val="ConsPlusNormal"/>
        <w:ind w:left="5529"/>
      </w:pPr>
      <w:r>
        <w:t xml:space="preserve">от </w:t>
      </w:r>
      <w:r>
        <w:rPr>
          <w:u w:val="single"/>
        </w:rPr>
        <w:t xml:space="preserve">                               </w:t>
      </w:r>
      <w:r>
        <w:t xml:space="preserve"> № ______</w:t>
      </w:r>
    </w:p>
    <w:p w14:paraId="078AD494" w14:textId="77777777" w:rsidR="008B06E5" w:rsidRDefault="008B06E5" w:rsidP="008B06E5">
      <w:pPr>
        <w:pStyle w:val="ConsPlusNormal"/>
        <w:jc w:val="both"/>
      </w:pPr>
    </w:p>
    <w:p w14:paraId="7409DFFE" w14:textId="77777777" w:rsidR="008B06E5" w:rsidRDefault="008B06E5" w:rsidP="008B06E5">
      <w:pPr>
        <w:pStyle w:val="ConsPlusNormal"/>
        <w:jc w:val="both"/>
      </w:pPr>
    </w:p>
    <w:p w14:paraId="39E31640" w14:textId="77777777" w:rsidR="008B06E5" w:rsidRDefault="008B06E5" w:rsidP="00AE5B12">
      <w:pPr>
        <w:ind w:firstLine="0"/>
        <w:jc w:val="center"/>
      </w:pPr>
      <w:r>
        <w:t>Границы</w:t>
      </w:r>
    </w:p>
    <w:p w14:paraId="57D95C35" w14:textId="77777777" w:rsidR="008B06E5" w:rsidRDefault="008B06E5" w:rsidP="00AE5B12">
      <w:pPr>
        <w:ind w:firstLine="0"/>
        <w:jc w:val="center"/>
      </w:pPr>
      <w:r>
        <w:t xml:space="preserve">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регионального значения </w:t>
      </w:r>
      <w:r w:rsidR="00DB135D">
        <w:t>«Вокзал железнодорожный», 1935 г., расположенного по адресу (местонахождение): Еврейская автономная область, г. Биробиджан, ул. Калинина, д.10</w:t>
      </w:r>
    </w:p>
    <w:p w14:paraId="48B3379E" w14:textId="77777777" w:rsidR="008B06E5" w:rsidRDefault="008B06E5" w:rsidP="008B06E5">
      <w:pPr>
        <w:jc w:val="center"/>
      </w:pPr>
    </w:p>
    <w:p w14:paraId="1E69847D" w14:textId="77777777" w:rsidR="008B06E5" w:rsidRDefault="008B06E5" w:rsidP="00AE5B12">
      <w:pPr>
        <w:ind w:firstLine="0"/>
        <w:jc w:val="center"/>
      </w:pPr>
      <w:r>
        <w:t>1. Общие положения</w:t>
      </w:r>
    </w:p>
    <w:p w14:paraId="510C6BF4" w14:textId="77777777" w:rsidR="008B06E5" w:rsidRDefault="008B06E5" w:rsidP="008B06E5">
      <w:pPr>
        <w:jc w:val="center"/>
      </w:pPr>
    </w:p>
    <w:p w14:paraId="6496407D" w14:textId="5A06BF9B" w:rsidR="00DB135D" w:rsidRDefault="008B06E5" w:rsidP="008B06E5">
      <w:pPr>
        <w:autoSpaceDE w:val="0"/>
        <w:autoSpaceDN w:val="0"/>
        <w:adjustRightInd w:val="0"/>
      </w:pPr>
      <w:r>
        <w:t xml:space="preserve">В целях обеспечения сохранности объекта культурного наследия регионального значения </w:t>
      </w:r>
      <w:r w:rsidR="00DB135D">
        <w:t>регионального значения «Вокзал железнодорожный», 1935 г., расположенного по адресу (местонахождение): Еврейская автономная область, г. Биробиджан, ул. Калинина, д.10</w:t>
      </w:r>
      <w:r w:rsidR="00E30157">
        <w:t>,</w:t>
      </w:r>
      <w:r w:rsidR="00DB135D">
        <w:t xml:space="preserve"> </w:t>
      </w:r>
      <w:r>
        <w:t>(далее – объект культурного наследия) в его исторической среде на сопряженн</w:t>
      </w:r>
      <w:r w:rsidR="00DB135D">
        <w:t>ой с ним территории устанавливаю</w:t>
      </w:r>
      <w:r>
        <w:t>тся</w:t>
      </w:r>
    </w:p>
    <w:p w14:paraId="7334D4DF" w14:textId="77777777" w:rsidR="0079346C" w:rsidRDefault="0079346C" w:rsidP="0079346C">
      <w:pPr>
        <w:autoSpaceDE w:val="0"/>
        <w:autoSpaceDN w:val="0"/>
        <w:adjustRightInd w:val="0"/>
      </w:pPr>
      <w:r>
        <w:t>- зона регулирования застройки и хозяйственной деятельности (ЗРЗ-1);</w:t>
      </w:r>
    </w:p>
    <w:p w14:paraId="4CD76A91" w14:textId="77777777" w:rsidR="0079346C" w:rsidRDefault="0079346C" w:rsidP="0079346C">
      <w:pPr>
        <w:autoSpaceDE w:val="0"/>
        <w:autoSpaceDN w:val="0"/>
        <w:adjustRightInd w:val="0"/>
      </w:pPr>
      <w:r>
        <w:t>- зона регулирования застройки и хозяйственной деятельности (ЗРЗ-2).</w:t>
      </w:r>
    </w:p>
    <w:p w14:paraId="7F202ABE" w14:textId="77777777" w:rsidR="008B06E5" w:rsidRDefault="008B06E5" w:rsidP="008B06E5">
      <w:pPr>
        <w:autoSpaceDE w:val="0"/>
        <w:autoSpaceDN w:val="0"/>
        <w:adjustRightInd w:val="0"/>
      </w:pPr>
      <w:r>
        <w:t xml:space="preserve"> </w:t>
      </w:r>
      <w:r w:rsidR="0079346C">
        <w:t>Охранная зона</w:t>
      </w:r>
      <w:r>
        <w:t xml:space="preserve"> и зона охраняемого природного ландшафта объекта культурного наследия не устанавливаются.</w:t>
      </w:r>
    </w:p>
    <w:p w14:paraId="1014B4B6" w14:textId="77777777" w:rsidR="008B06E5" w:rsidRDefault="008B06E5" w:rsidP="008B06E5">
      <w:pPr>
        <w:autoSpaceDE w:val="0"/>
        <w:autoSpaceDN w:val="0"/>
        <w:adjustRightInd w:val="0"/>
      </w:pPr>
      <w:r>
        <w:t>Необходимый состав зон охраны объекта культурного наследия определен проектом зон охраны объекта культурного наследия.</w:t>
      </w:r>
    </w:p>
    <w:p w14:paraId="05655CFF" w14:textId="77777777" w:rsidR="008B06E5" w:rsidRDefault="008B06E5" w:rsidP="008B06E5">
      <w:pPr>
        <w:autoSpaceDE w:val="0"/>
        <w:autoSpaceDN w:val="0"/>
        <w:adjustRightInd w:val="0"/>
        <w:ind w:firstLine="540"/>
      </w:pPr>
    </w:p>
    <w:p w14:paraId="1CAD62ED" w14:textId="77777777" w:rsidR="008B06E5" w:rsidRDefault="008B06E5" w:rsidP="00AE5B12">
      <w:pPr>
        <w:autoSpaceDE w:val="0"/>
        <w:autoSpaceDN w:val="0"/>
        <w:adjustRightInd w:val="0"/>
        <w:ind w:firstLine="0"/>
        <w:jc w:val="center"/>
      </w:pPr>
      <w:r>
        <w:t xml:space="preserve">2. Описание границ </w:t>
      </w:r>
      <w:r w:rsidR="003D4F74">
        <w:t>зон охраны</w:t>
      </w:r>
      <w:r>
        <w:t xml:space="preserve"> объекта культурного наследия</w:t>
      </w:r>
    </w:p>
    <w:p w14:paraId="42B8F218" w14:textId="77777777" w:rsidR="003D4F74" w:rsidRDefault="003D4F74" w:rsidP="00AE5B12">
      <w:pPr>
        <w:autoSpaceDE w:val="0"/>
        <w:autoSpaceDN w:val="0"/>
        <w:adjustRightInd w:val="0"/>
        <w:ind w:firstLine="0"/>
        <w:jc w:val="center"/>
      </w:pPr>
    </w:p>
    <w:p w14:paraId="4C2C4DF2" w14:textId="77777777" w:rsidR="003D4F74" w:rsidRDefault="003D4F74" w:rsidP="00AE5B12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(ЗРЗ-1)</w:t>
      </w:r>
    </w:p>
    <w:p w14:paraId="26C733D7" w14:textId="77777777" w:rsidR="00DF64BF" w:rsidRDefault="00DF64BF" w:rsidP="00AE5B12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4641DB" w14:paraId="1A458087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6D060463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1AE33A6F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4641DB" w14:paraId="233A07B4" w14:textId="77777777" w:rsidTr="000C3480">
        <w:tc>
          <w:tcPr>
            <w:tcW w:w="807" w:type="dxa"/>
            <w:vAlign w:val="center"/>
          </w:tcPr>
          <w:p w14:paraId="77608A77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4DACE5C0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7CF6CD97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4641DB" w14:paraId="16837E2F" w14:textId="77777777" w:rsidTr="000C3480">
        <w:tc>
          <w:tcPr>
            <w:tcW w:w="9464" w:type="dxa"/>
            <w:gridSpan w:val="3"/>
            <w:vAlign w:val="center"/>
          </w:tcPr>
          <w:p w14:paraId="044642F6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ВНЕШНИЙ КОНТУР</w:t>
            </w:r>
          </w:p>
        </w:tc>
      </w:tr>
      <w:tr w:rsidR="004641DB" w14:paraId="156763AF" w14:textId="77777777" w:rsidTr="000C3480">
        <w:tc>
          <w:tcPr>
            <w:tcW w:w="807" w:type="dxa"/>
            <w:vAlign w:val="center"/>
          </w:tcPr>
          <w:p w14:paraId="4D8C87FF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</w:t>
            </w:r>
          </w:p>
        </w:tc>
        <w:tc>
          <w:tcPr>
            <w:tcW w:w="861" w:type="dxa"/>
            <w:vAlign w:val="center"/>
          </w:tcPr>
          <w:p w14:paraId="234A20F3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2</w:t>
            </w:r>
          </w:p>
        </w:tc>
        <w:tc>
          <w:tcPr>
            <w:tcW w:w="7796" w:type="dxa"/>
            <w:vAlign w:val="center"/>
          </w:tcPr>
          <w:p w14:paraId="6DDEBF8D" w14:textId="00885B0C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>5</w:t>
            </w:r>
            <w:r w:rsidR="006B1D13">
              <w:rPr>
                <w:rFonts w:ascii="Times" w:hAnsi="Times" w:cs="Times"/>
              </w:rPr>
              <w:t>4</w:t>
            </w:r>
            <w:r w:rsidRPr="00586D38">
              <w:rPr>
                <w:rFonts w:ascii="Times" w:hAnsi="Times" w:cs="Times"/>
              </w:rPr>
              <w:t>.</w:t>
            </w:r>
            <w:r w:rsidR="006B1D13">
              <w:rPr>
                <w:rFonts w:ascii="Times" w:hAnsi="Times" w:cs="Times"/>
              </w:rPr>
              <w:t>61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северо-восточном направлении</w:t>
            </w:r>
          </w:p>
        </w:tc>
      </w:tr>
      <w:tr w:rsidR="004641DB" w14:paraId="724842D6" w14:textId="77777777" w:rsidTr="000C3480">
        <w:tc>
          <w:tcPr>
            <w:tcW w:w="807" w:type="dxa"/>
            <w:vAlign w:val="center"/>
          </w:tcPr>
          <w:p w14:paraId="3A67F3EF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2</w:t>
            </w:r>
          </w:p>
        </w:tc>
        <w:tc>
          <w:tcPr>
            <w:tcW w:w="861" w:type="dxa"/>
            <w:vAlign w:val="center"/>
          </w:tcPr>
          <w:p w14:paraId="4105FCFA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3</w:t>
            </w:r>
          </w:p>
        </w:tc>
        <w:tc>
          <w:tcPr>
            <w:tcW w:w="7796" w:type="dxa"/>
            <w:vAlign w:val="center"/>
          </w:tcPr>
          <w:p w14:paraId="1DC6E4E7" w14:textId="0EFA16E8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46.28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 w:rsidR="006B1D13">
              <w:rPr>
                <w:rFonts w:ascii="Times" w:hAnsi="Times" w:cs="Times"/>
              </w:rPr>
              <w:t>юго-</w:t>
            </w:r>
            <w:r w:rsidRPr="00586D38">
              <w:rPr>
                <w:rFonts w:ascii="Times" w:hAnsi="Times" w:cs="Times"/>
              </w:rPr>
              <w:t>восточном направлении</w:t>
            </w:r>
          </w:p>
        </w:tc>
      </w:tr>
      <w:tr w:rsidR="004641DB" w14:paraId="66978335" w14:textId="77777777" w:rsidTr="000C3480">
        <w:tc>
          <w:tcPr>
            <w:tcW w:w="807" w:type="dxa"/>
            <w:vAlign w:val="center"/>
          </w:tcPr>
          <w:p w14:paraId="59391289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3</w:t>
            </w:r>
          </w:p>
        </w:tc>
        <w:tc>
          <w:tcPr>
            <w:tcW w:w="861" w:type="dxa"/>
            <w:vAlign w:val="center"/>
          </w:tcPr>
          <w:p w14:paraId="7D890947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4</w:t>
            </w:r>
          </w:p>
        </w:tc>
        <w:tc>
          <w:tcPr>
            <w:tcW w:w="7796" w:type="dxa"/>
            <w:vAlign w:val="center"/>
          </w:tcPr>
          <w:p w14:paraId="0D35DE22" w14:textId="546803B2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13.06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</w:t>
            </w:r>
            <w:r w:rsidR="006B1D13" w:rsidRPr="00586D38">
              <w:rPr>
                <w:rFonts w:ascii="Times" w:hAnsi="Times" w:cs="Times"/>
              </w:rPr>
              <w:t xml:space="preserve"> северо</w:t>
            </w:r>
            <w:r w:rsidRPr="00586D38">
              <w:rPr>
                <w:rFonts w:ascii="Times" w:hAnsi="Times" w:cs="Times"/>
              </w:rPr>
              <w:t>-восточном направлении</w:t>
            </w:r>
          </w:p>
        </w:tc>
      </w:tr>
      <w:tr w:rsidR="004641DB" w14:paraId="5707B662" w14:textId="77777777" w:rsidTr="000C3480">
        <w:tc>
          <w:tcPr>
            <w:tcW w:w="807" w:type="dxa"/>
            <w:vAlign w:val="center"/>
          </w:tcPr>
          <w:p w14:paraId="5D9185AF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4</w:t>
            </w:r>
          </w:p>
        </w:tc>
        <w:tc>
          <w:tcPr>
            <w:tcW w:w="861" w:type="dxa"/>
            <w:vAlign w:val="center"/>
          </w:tcPr>
          <w:p w14:paraId="32C266F6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5</w:t>
            </w:r>
          </w:p>
        </w:tc>
        <w:tc>
          <w:tcPr>
            <w:tcW w:w="7796" w:type="dxa"/>
            <w:vAlign w:val="center"/>
          </w:tcPr>
          <w:p w14:paraId="66F4C3C8" w14:textId="268CD99E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46.52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 w:rsidR="006B1D13" w:rsidRPr="00586D38">
              <w:rPr>
                <w:rFonts w:ascii="Times" w:hAnsi="Times" w:cs="Times"/>
              </w:rPr>
              <w:t>юго-западном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4641DB" w14:paraId="0E387BDA" w14:textId="77777777" w:rsidTr="000C3480">
        <w:tc>
          <w:tcPr>
            <w:tcW w:w="807" w:type="dxa"/>
            <w:vAlign w:val="center"/>
          </w:tcPr>
          <w:p w14:paraId="5DECA890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5</w:t>
            </w:r>
          </w:p>
        </w:tc>
        <w:tc>
          <w:tcPr>
            <w:tcW w:w="861" w:type="dxa"/>
            <w:vAlign w:val="center"/>
          </w:tcPr>
          <w:p w14:paraId="5B0B89C8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6</w:t>
            </w:r>
          </w:p>
        </w:tc>
        <w:tc>
          <w:tcPr>
            <w:tcW w:w="7796" w:type="dxa"/>
            <w:vAlign w:val="center"/>
          </w:tcPr>
          <w:p w14:paraId="64B1A5F4" w14:textId="089B3F95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15.19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 w:rsidR="006B1D13" w:rsidRPr="00586D38">
              <w:rPr>
                <w:rFonts w:ascii="Times" w:hAnsi="Times" w:cs="Times"/>
              </w:rPr>
              <w:t xml:space="preserve">северо-восточном </w:t>
            </w:r>
            <w:r w:rsidRPr="00586D38">
              <w:rPr>
                <w:rFonts w:ascii="Times" w:hAnsi="Times" w:cs="Times"/>
              </w:rPr>
              <w:t>направлении</w:t>
            </w:r>
          </w:p>
        </w:tc>
      </w:tr>
      <w:tr w:rsidR="004641DB" w14:paraId="4D70EA85" w14:textId="77777777" w:rsidTr="000C3480">
        <w:tc>
          <w:tcPr>
            <w:tcW w:w="807" w:type="dxa"/>
            <w:vAlign w:val="center"/>
          </w:tcPr>
          <w:p w14:paraId="27F4177D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6</w:t>
            </w:r>
          </w:p>
        </w:tc>
        <w:tc>
          <w:tcPr>
            <w:tcW w:w="861" w:type="dxa"/>
            <w:vAlign w:val="center"/>
          </w:tcPr>
          <w:p w14:paraId="5A35E037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7</w:t>
            </w:r>
          </w:p>
        </w:tc>
        <w:tc>
          <w:tcPr>
            <w:tcW w:w="7796" w:type="dxa"/>
            <w:vAlign w:val="center"/>
          </w:tcPr>
          <w:p w14:paraId="5FE77499" w14:textId="088EA229" w:rsidR="004641DB" w:rsidRDefault="004641DB" w:rsidP="000C3480">
            <w:pPr>
              <w:pStyle w:val="aa"/>
              <w:spacing w:before="0" w:beforeAutospacing="0" w:after="0" w:afterAutospacing="0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191.77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4641DB" w14:paraId="3C35BD50" w14:textId="77777777" w:rsidTr="000C3480">
        <w:tc>
          <w:tcPr>
            <w:tcW w:w="807" w:type="dxa"/>
            <w:vAlign w:val="center"/>
          </w:tcPr>
          <w:p w14:paraId="7FE1E174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7</w:t>
            </w:r>
          </w:p>
        </w:tc>
        <w:tc>
          <w:tcPr>
            <w:tcW w:w="861" w:type="dxa"/>
            <w:vAlign w:val="center"/>
          </w:tcPr>
          <w:p w14:paraId="179329FC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8</w:t>
            </w:r>
          </w:p>
        </w:tc>
        <w:tc>
          <w:tcPr>
            <w:tcW w:w="7796" w:type="dxa"/>
            <w:vAlign w:val="center"/>
          </w:tcPr>
          <w:p w14:paraId="03BE725B" w14:textId="1F250900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17.53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 w:rsidR="006B1D13" w:rsidRPr="00586D38">
              <w:rPr>
                <w:rFonts w:ascii="Times" w:hAnsi="Times" w:cs="Times"/>
              </w:rPr>
              <w:t>юго-западном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4641DB" w14:paraId="794F306B" w14:textId="77777777" w:rsidTr="000C3480">
        <w:tc>
          <w:tcPr>
            <w:tcW w:w="807" w:type="dxa"/>
            <w:vAlign w:val="center"/>
          </w:tcPr>
          <w:p w14:paraId="74AC7F00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8</w:t>
            </w:r>
          </w:p>
        </w:tc>
        <w:tc>
          <w:tcPr>
            <w:tcW w:w="861" w:type="dxa"/>
            <w:vAlign w:val="center"/>
          </w:tcPr>
          <w:p w14:paraId="18911425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9</w:t>
            </w:r>
          </w:p>
        </w:tc>
        <w:tc>
          <w:tcPr>
            <w:tcW w:w="7796" w:type="dxa"/>
            <w:vAlign w:val="center"/>
          </w:tcPr>
          <w:p w14:paraId="10BE8DB6" w14:textId="53C23518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36.87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 w:rsidR="006B1D13" w:rsidRPr="00586D38">
              <w:rPr>
                <w:rFonts w:ascii="Times" w:hAnsi="Times" w:cs="Times"/>
              </w:rPr>
              <w:t>северо-западном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4641DB" w14:paraId="1468A8DB" w14:textId="77777777" w:rsidTr="000C3480">
        <w:tc>
          <w:tcPr>
            <w:tcW w:w="807" w:type="dxa"/>
            <w:vAlign w:val="center"/>
          </w:tcPr>
          <w:p w14:paraId="6E0166A3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lastRenderedPageBreak/>
              <w:t>9</w:t>
            </w:r>
          </w:p>
        </w:tc>
        <w:tc>
          <w:tcPr>
            <w:tcW w:w="861" w:type="dxa"/>
            <w:vAlign w:val="center"/>
          </w:tcPr>
          <w:p w14:paraId="46CB7F77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10</w:t>
            </w:r>
          </w:p>
        </w:tc>
        <w:tc>
          <w:tcPr>
            <w:tcW w:w="7796" w:type="dxa"/>
            <w:vAlign w:val="center"/>
          </w:tcPr>
          <w:p w14:paraId="07E5C2A3" w14:textId="13EBA0DC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12.18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юго-западном направлении</w:t>
            </w:r>
          </w:p>
        </w:tc>
      </w:tr>
      <w:tr w:rsidR="004641DB" w14:paraId="0B56D0F2" w14:textId="77777777" w:rsidTr="000C3480">
        <w:tc>
          <w:tcPr>
            <w:tcW w:w="807" w:type="dxa"/>
            <w:vAlign w:val="center"/>
          </w:tcPr>
          <w:p w14:paraId="0E229189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10</w:t>
            </w:r>
          </w:p>
        </w:tc>
        <w:tc>
          <w:tcPr>
            <w:tcW w:w="861" w:type="dxa"/>
            <w:vAlign w:val="center"/>
          </w:tcPr>
          <w:p w14:paraId="5F35DC2E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11</w:t>
            </w:r>
          </w:p>
        </w:tc>
        <w:tc>
          <w:tcPr>
            <w:tcW w:w="7796" w:type="dxa"/>
            <w:vAlign w:val="center"/>
          </w:tcPr>
          <w:p w14:paraId="304CBF62" w14:textId="3EC7F09A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37.35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юго-</w:t>
            </w:r>
            <w:r w:rsidR="006B1D13" w:rsidRPr="00586D38">
              <w:rPr>
                <w:rFonts w:ascii="Times" w:hAnsi="Times" w:cs="Times"/>
              </w:rPr>
              <w:t>восточном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4641DB" w14:paraId="39780D9B" w14:textId="77777777" w:rsidTr="000C3480">
        <w:tc>
          <w:tcPr>
            <w:tcW w:w="807" w:type="dxa"/>
            <w:vAlign w:val="center"/>
          </w:tcPr>
          <w:p w14:paraId="1C9A8C30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11</w:t>
            </w:r>
          </w:p>
        </w:tc>
        <w:tc>
          <w:tcPr>
            <w:tcW w:w="861" w:type="dxa"/>
            <w:vAlign w:val="center"/>
          </w:tcPr>
          <w:p w14:paraId="7000D0B8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12</w:t>
            </w:r>
          </w:p>
        </w:tc>
        <w:tc>
          <w:tcPr>
            <w:tcW w:w="7796" w:type="dxa"/>
            <w:vAlign w:val="center"/>
          </w:tcPr>
          <w:p w14:paraId="6A542764" w14:textId="42948512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47.41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 w:rsidR="006B1D13">
              <w:rPr>
                <w:rFonts w:ascii="Times" w:hAnsi="Times" w:cs="Times"/>
              </w:rPr>
              <w:t>юго-</w:t>
            </w:r>
            <w:r w:rsidRPr="00586D38">
              <w:rPr>
                <w:rFonts w:ascii="Times" w:hAnsi="Times" w:cs="Times"/>
              </w:rPr>
              <w:t>западном направлении</w:t>
            </w:r>
          </w:p>
        </w:tc>
      </w:tr>
      <w:tr w:rsidR="004641DB" w14:paraId="62F1370E" w14:textId="77777777" w:rsidTr="000C3480">
        <w:tc>
          <w:tcPr>
            <w:tcW w:w="807" w:type="dxa"/>
            <w:vAlign w:val="center"/>
          </w:tcPr>
          <w:p w14:paraId="4DAECAD3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12</w:t>
            </w:r>
          </w:p>
        </w:tc>
        <w:tc>
          <w:tcPr>
            <w:tcW w:w="861" w:type="dxa"/>
            <w:vAlign w:val="center"/>
          </w:tcPr>
          <w:p w14:paraId="45A7E07C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13</w:t>
            </w:r>
          </w:p>
        </w:tc>
        <w:tc>
          <w:tcPr>
            <w:tcW w:w="7796" w:type="dxa"/>
            <w:vAlign w:val="center"/>
          </w:tcPr>
          <w:p w14:paraId="545BDB19" w14:textId="68E046AE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8.88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западном направлении</w:t>
            </w:r>
          </w:p>
        </w:tc>
      </w:tr>
      <w:tr w:rsidR="004641DB" w14:paraId="3CAFCB0F" w14:textId="77777777" w:rsidTr="000C3480">
        <w:tc>
          <w:tcPr>
            <w:tcW w:w="807" w:type="dxa"/>
            <w:vAlign w:val="center"/>
          </w:tcPr>
          <w:p w14:paraId="5ADA0048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13</w:t>
            </w:r>
          </w:p>
        </w:tc>
        <w:tc>
          <w:tcPr>
            <w:tcW w:w="861" w:type="dxa"/>
            <w:vAlign w:val="center"/>
          </w:tcPr>
          <w:p w14:paraId="7849AF15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14</w:t>
            </w:r>
          </w:p>
        </w:tc>
        <w:tc>
          <w:tcPr>
            <w:tcW w:w="7796" w:type="dxa"/>
            <w:vAlign w:val="center"/>
          </w:tcPr>
          <w:p w14:paraId="3DCEAC2B" w14:textId="693C2451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64.59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северо-западном направлении</w:t>
            </w:r>
          </w:p>
        </w:tc>
      </w:tr>
      <w:tr w:rsidR="004641DB" w14:paraId="5CFF01BE" w14:textId="77777777" w:rsidTr="000C3480">
        <w:tc>
          <w:tcPr>
            <w:tcW w:w="807" w:type="dxa"/>
            <w:vAlign w:val="center"/>
          </w:tcPr>
          <w:p w14:paraId="3F0DC555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14</w:t>
            </w:r>
          </w:p>
        </w:tc>
        <w:tc>
          <w:tcPr>
            <w:tcW w:w="861" w:type="dxa"/>
            <w:vAlign w:val="center"/>
          </w:tcPr>
          <w:p w14:paraId="0E582147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</w:t>
            </w:r>
          </w:p>
        </w:tc>
        <w:tc>
          <w:tcPr>
            <w:tcW w:w="7796" w:type="dxa"/>
            <w:vAlign w:val="center"/>
          </w:tcPr>
          <w:p w14:paraId="66015AA3" w14:textId="10A3F468" w:rsidR="004641DB" w:rsidRDefault="004641DB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B1D13">
              <w:rPr>
                <w:rFonts w:ascii="Times" w:hAnsi="Times" w:cs="Times"/>
              </w:rPr>
              <w:t>120.40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северо-восточном</w:t>
            </w:r>
            <w:r>
              <w:rPr>
                <w:rFonts w:ascii="Times" w:hAnsi="Times" w:cs="Times"/>
              </w:rPr>
              <w:t xml:space="preserve"> направлении. Контур замыкается</w:t>
            </w:r>
          </w:p>
        </w:tc>
      </w:tr>
      <w:tr w:rsidR="004641DB" w14:paraId="273F6A2F" w14:textId="77777777" w:rsidTr="000C3480">
        <w:tc>
          <w:tcPr>
            <w:tcW w:w="9464" w:type="dxa"/>
            <w:gridSpan w:val="3"/>
          </w:tcPr>
          <w:p w14:paraId="3DF2D0C2" w14:textId="77777777" w:rsidR="004641DB" w:rsidRDefault="004641DB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ВНУТРЕННИЙ КОНТУР</w:t>
            </w:r>
          </w:p>
        </w:tc>
      </w:tr>
      <w:tr w:rsidR="00315123" w14:paraId="3CC1CC88" w14:textId="77777777" w:rsidTr="000C3480">
        <w:tc>
          <w:tcPr>
            <w:tcW w:w="807" w:type="dxa"/>
            <w:vAlign w:val="center"/>
          </w:tcPr>
          <w:p w14:paraId="46D96065" w14:textId="28DC3ECD" w:rsidR="00315123" w:rsidRDefault="00315123" w:rsidP="00315123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15</w:t>
            </w:r>
          </w:p>
        </w:tc>
        <w:tc>
          <w:tcPr>
            <w:tcW w:w="861" w:type="dxa"/>
            <w:vAlign w:val="center"/>
          </w:tcPr>
          <w:p w14:paraId="1C53DBEF" w14:textId="3A6F9878" w:rsidR="00315123" w:rsidRDefault="00315123" w:rsidP="00315123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16</w:t>
            </w:r>
          </w:p>
        </w:tc>
        <w:tc>
          <w:tcPr>
            <w:tcW w:w="7796" w:type="dxa"/>
            <w:vAlign w:val="center"/>
          </w:tcPr>
          <w:p w14:paraId="5829201D" w14:textId="4F178E64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25</w:t>
            </w:r>
            <w:r w:rsidRPr="00315123">
              <w:rPr>
                <w:rFonts w:ascii="Times" w:hAnsi="Times" w:cs="Times"/>
                <w:sz w:val="24"/>
                <w:szCs w:val="24"/>
              </w:rPr>
              <w:t>.</w:t>
            </w:r>
            <w:r>
              <w:rPr>
                <w:rFonts w:ascii="Times" w:hAnsi="Times" w:cs="Times"/>
                <w:sz w:val="24"/>
                <w:szCs w:val="24"/>
              </w:rPr>
              <w:t>31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северо-восточном направлении</w:t>
            </w:r>
          </w:p>
        </w:tc>
      </w:tr>
      <w:tr w:rsidR="00315123" w14:paraId="2D36F02A" w14:textId="77777777" w:rsidTr="000C3480">
        <w:tc>
          <w:tcPr>
            <w:tcW w:w="807" w:type="dxa"/>
            <w:vAlign w:val="center"/>
          </w:tcPr>
          <w:p w14:paraId="71D048A2" w14:textId="5FDBC2CC" w:rsidR="00315123" w:rsidRDefault="00315123" w:rsidP="00315123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16</w:t>
            </w:r>
          </w:p>
        </w:tc>
        <w:tc>
          <w:tcPr>
            <w:tcW w:w="861" w:type="dxa"/>
            <w:vAlign w:val="center"/>
          </w:tcPr>
          <w:p w14:paraId="5E7F56C7" w14:textId="337DA740" w:rsidR="00315123" w:rsidRDefault="00315123" w:rsidP="00315123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17</w:t>
            </w:r>
          </w:p>
        </w:tc>
        <w:tc>
          <w:tcPr>
            <w:tcW w:w="7796" w:type="dxa"/>
            <w:vAlign w:val="center"/>
          </w:tcPr>
          <w:p w14:paraId="5630E7BC" w14:textId="03FB0E4C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10.15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 </w:t>
            </w:r>
            <w:r w:rsidRPr="00315123">
              <w:rPr>
                <w:rFonts w:ascii="Times" w:hAnsi="Times" w:cs="Times"/>
                <w:sz w:val="24"/>
                <w:szCs w:val="24"/>
              </w:rPr>
              <w:t>в юго-восточном направлении</w:t>
            </w:r>
          </w:p>
        </w:tc>
      </w:tr>
      <w:tr w:rsidR="00315123" w14:paraId="4CE9517A" w14:textId="77777777" w:rsidTr="000C3480">
        <w:tc>
          <w:tcPr>
            <w:tcW w:w="807" w:type="dxa"/>
            <w:vAlign w:val="center"/>
          </w:tcPr>
          <w:p w14:paraId="2FA83F12" w14:textId="2D56392A" w:rsidR="00315123" w:rsidRDefault="00315123" w:rsidP="00315123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17</w:t>
            </w:r>
          </w:p>
        </w:tc>
        <w:tc>
          <w:tcPr>
            <w:tcW w:w="861" w:type="dxa"/>
            <w:vAlign w:val="center"/>
          </w:tcPr>
          <w:p w14:paraId="648857C6" w14:textId="10C29D9C" w:rsidR="00315123" w:rsidRDefault="00315123" w:rsidP="00315123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18</w:t>
            </w:r>
          </w:p>
        </w:tc>
        <w:tc>
          <w:tcPr>
            <w:tcW w:w="7796" w:type="dxa"/>
            <w:vAlign w:val="center"/>
          </w:tcPr>
          <w:p w14:paraId="5D9C36A5" w14:textId="744398EB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5.96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юго-западном направлении</w:t>
            </w:r>
          </w:p>
        </w:tc>
      </w:tr>
      <w:tr w:rsidR="00315123" w14:paraId="0E814811" w14:textId="77777777" w:rsidTr="000C3480">
        <w:tc>
          <w:tcPr>
            <w:tcW w:w="807" w:type="dxa"/>
            <w:vAlign w:val="center"/>
          </w:tcPr>
          <w:p w14:paraId="2DE780A0" w14:textId="0DB8805F" w:rsidR="00315123" w:rsidRDefault="00315123" w:rsidP="00315123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18</w:t>
            </w:r>
          </w:p>
        </w:tc>
        <w:tc>
          <w:tcPr>
            <w:tcW w:w="861" w:type="dxa"/>
            <w:vAlign w:val="center"/>
          </w:tcPr>
          <w:p w14:paraId="253E42A8" w14:textId="4D68BAA1" w:rsidR="00315123" w:rsidRDefault="00315123" w:rsidP="00315123">
            <w:pPr>
              <w:pStyle w:val="aa"/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7796" w:type="dxa"/>
            <w:vAlign w:val="center"/>
          </w:tcPr>
          <w:p w14:paraId="608FFA46" w14:textId="37F95BBE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18.89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юго-восточном направлении</w:t>
            </w:r>
          </w:p>
        </w:tc>
      </w:tr>
      <w:tr w:rsidR="00315123" w14:paraId="5A2F0511" w14:textId="77777777" w:rsidTr="000C3480">
        <w:tc>
          <w:tcPr>
            <w:tcW w:w="807" w:type="dxa"/>
            <w:vAlign w:val="center"/>
          </w:tcPr>
          <w:p w14:paraId="4104D1AF" w14:textId="7A21868A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19</w:t>
            </w:r>
          </w:p>
        </w:tc>
        <w:tc>
          <w:tcPr>
            <w:tcW w:w="861" w:type="dxa"/>
            <w:vAlign w:val="center"/>
          </w:tcPr>
          <w:p w14:paraId="70ED0548" w14:textId="45CC929F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20</w:t>
            </w:r>
          </w:p>
        </w:tc>
        <w:tc>
          <w:tcPr>
            <w:tcW w:w="7796" w:type="dxa"/>
            <w:vAlign w:val="center"/>
          </w:tcPr>
          <w:p w14:paraId="4FF08BC6" w14:textId="099C60BF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1.17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северо-восточном направлении</w:t>
            </w:r>
          </w:p>
        </w:tc>
      </w:tr>
      <w:tr w:rsidR="00315123" w14:paraId="3945D402" w14:textId="77777777" w:rsidTr="000C3480">
        <w:tc>
          <w:tcPr>
            <w:tcW w:w="807" w:type="dxa"/>
            <w:vAlign w:val="center"/>
          </w:tcPr>
          <w:p w14:paraId="58E24AB8" w14:textId="733347A7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20</w:t>
            </w:r>
          </w:p>
        </w:tc>
        <w:tc>
          <w:tcPr>
            <w:tcW w:w="861" w:type="dxa"/>
            <w:vAlign w:val="center"/>
          </w:tcPr>
          <w:p w14:paraId="7C59641C" w14:textId="5421B953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21</w:t>
            </w:r>
          </w:p>
        </w:tc>
        <w:tc>
          <w:tcPr>
            <w:tcW w:w="7796" w:type="dxa"/>
            <w:vAlign w:val="center"/>
          </w:tcPr>
          <w:p w14:paraId="0C627C43" w14:textId="3C76BDC4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18.93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юго-восточном направлении</w:t>
            </w:r>
          </w:p>
        </w:tc>
      </w:tr>
      <w:tr w:rsidR="00315123" w14:paraId="36939383" w14:textId="77777777" w:rsidTr="000C3480">
        <w:tc>
          <w:tcPr>
            <w:tcW w:w="807" w:type="dxa"/>
            <w:vAlign w:val="center"/>
          </w:tcPr>
          <w:p w14:paraId="46E31702" w14:textId="1150C4B0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21</w:t>
            </w:r>
          </w:p>
        </w:tc>
        <w:tc>
          <w:tcPr>
            <w:tcW w:w="861" w:type="dxa"/>
            <w:vAlign w:val="center"/>
          </w:tcPr>
          <w:p w14:paraId="10F6901B" w14:textId="2CCF7DA5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22</w:t>
            </w:r>
          </w:p>
        </w:tc>
        <w:tc>
          <w:tcPr>
            <w:tcW w:w="7796" w:type="dxa"/>
            <w:vAlign w:val="center"/>
          </w:tcPr>
          <w:p w14:paraId="5E031042" w14:textId="61262E1E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1.15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юго-западном направлении</w:t>
            </w:r>
          </w:p>
        </w:tc>
      </w:tr>
      <w:tr w:rsidR="00315123" w14:paraId="3F3A1D5F" w14:textId="77777777" w:rsidTr="000C3480">
        <w:tc>
          <w:tcPr>
            <w:tcW w:w="807" w:type="dxa"/>
            <w:vAlign w:val="center"/>
          </w:tcPr>
          <w:p w14:paraId="568ED2C5" w14:textId="62964085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22</w:t>
            </w:r>
          </w:p>
        </w:tc>
        <w:tc>
          <w:tcPr>
            <w:tcW w:w="861" w:type="dxa"/>
            <w:vAlign w:val="center"/>
          </w:tcPr>
          <w:p w14:paraId="4038A2AA" w14:textId="2F13EA46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23</w:t>
            </w:r>
          </w:p>
        </w:tc>
        <w:tc>
          <w:tcPr>
            <w:tcW w:w="7796" w:type="dxa"/>
            <w:vAlign w:val="center"/>
          </w:tcPr>
          <w:p w14:paraId="57C51817" w14:textId="50085135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19.79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юго-восточном направлении</w:t>
            </w:r>
          </w:p>
        </w:tc>
      </w:tr>
      <w:tr w:rsidR="00315123" w14:paraId="1090E9AC" w14:textId="77777777" w:rsidTr="000C3480">
        <w:tc>
          <w:tcPr>
            <w:tcW w:w="807" w:type="dxa"/>
            <w:vAlign w:val="center"/>
          </w:tcPr>
          <w:p w14:paraId="18BC8581" w14:textId="39360B14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23</w:t>
            </w:r>
          </w:p>
        </w:tc>
        <w:tc>
          <w:tcPr>
            <w:tcW w:w="861" w:type="dxa"/>
            <w:vAlign w:val="center"/>
          </w:tcPr>
          <w:p w14:paraId="135A5FDC" w14:textId="2A0F5646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24</w:t>
            </w:r>
          </w:p>
        </w:tc>
        <w:tc>
          <w:tcPr>
            <w:tcW w:w="7796" w:type="dxa"/>
            <w:vAlign w:val="center"/>
          </w:tcPr>
          <w:p w14:paraId="0D1C4508" w14:textId="7017CDC5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5.79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D93E9D" w:rsidRPr="00315123">
              <w:rPr>
                <w:rFonts w:ascii="Times" w:hAnsi="Times" w:cs="Times"/>
                <w:sz w:val="24"/>
                <w:szCs w:val="24"/>
              </w:rPr>
              <w:t xml:space="preserve">северо-восточном </w:t>
            </w:r>
            <w:r w:rsidRPr="00315123">
              <w:rPr>
                <w:rFonts w:ascii="Times" w:hAnsi="Times" w:cs="Times"/>
                <w:sz w:val="24"/>
                <w:szCs w:val="24"/>
              </w:rPr>
              <w:t>направлении</w:t>
            </w:r>
          </w:p>
        </w:tc>
      </w:tr>
      <w:tr w:rsidR="00315123" w14:paraId="0A7CBF2F" w14:textId="77777777" w:rsidTr="000C3480">
        <w:tc>
          <w:tcPr>
            <w:tcW w:w="807" w:type="dxa"/>
            <w:vAlign w:val="center"/>
          </w:tcPr>
          <w:p w14:paraId="226133F1" w14:textId="6953D328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24</w:t>
            </w:r>
          </w:p>
        </w:tc>
        <w:tc>
          <w:tcPr>
            <w:tcW w:w="861" w:type="dxa"/>
            <w:vAlign w:val="center"/>
          </w:tcPr>
          <w:p w14:paraId="061270D5" w14:textId="296D82EA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25</w:t>
            </w:r>
          </w:p>
        </w:tc>
        <w:tc>
          <w:tcPr>
            <w:tcW w:w="7796" w:type="dxa"/>
            <w:vAlign w:val="center"/>
          </w:tcPr>
          <w:p w14:paraId="0C7F4B69" w14:textId="4E2D824D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10.29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юго-восточном направлении</w:t>
            </w:r>
          </w:p>
        </w:tc>
      </w:tr>
      <w:tr w:rsidR="00315123" w14:paraId="1EA083CC" w14:textId="77777777" w:rsidTr="000C3480">
        <w:tc>
          <w:tcPr>
            <w:tcW w:w="807" w:type="dxa"/>
            <w:vAlign w:val="center"/>
          </w:tcPr>
          <w:p w14:paraId="6EBF1EDA" w14:textId="4FD89E04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25</w:t>
            </w:r>
          </w:p>
        </w:tc>
        <w:tc>
          <w:tcPr>
            <w:tcW w:w="861" w:type="dxa"/>
            <w:vAlign w:val="center"/>
          </w:tcPr>
          <w:p w14:paraId="350F748D" w14:textId="6944096C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26</w:t>
            </w:r>
          </w:p>
        </w:tc>
        <w:tc>
          <w:tcPr>
            <w:tcW w:w="7796" w:type="dxa"/>
            <w:vAlign w:val="center"/>
          </w:tcPr>
          <w:p w14:paraId="2CF719AB" w14:textId="09D0ED5A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25.01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юго-западном направлении</w:t>
            </w:r>
          </w:p>
        </w:tc>
      </w:tr>
      <w:tr w:rsidR="00315123" w14:paraId="4910A58E" w14:textId="77777777" w:rsidTr="000C3480">
        <w:tc>
          <w:tcPr>
            <w:tcW w:w="807" w:type="dxa"/>
            <w:vAlign w:val="center"/>
          </w:tcPr>
          <w:p w14:paraId="0EECF850" w14:textId="4432DC4A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26</w:t>
            </w:r>
          </w:p>
        </w:tc>
        <w:tc>
          <w:tcPr>
            <w:tcW w:w="861" w:type="dxa"/>
            <w:vAlign w:val="center"/>
          </w:tcPr>
          <w:p w14:paraId="33FEC851" w14:textId="722A59D6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27</w:t>
            </w:r>
          </w:p>
        </w:tc>
        <w:tc>
          <w:tcPr>
            <w:tcW w:w="7796" w:type="dxa"/>
            <w:vAlign w:val="center"/>
          </w:tcPr>
          <w:p w14:paraId="50578831" w14:textId="1D219583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9.43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D93E9D" w:rsidRPr="00315123">
              <w:rPr>
                <w:rFonts w:ascii="Times" w:hAnsi="Times" w:cs="Times"/>
                <w:sz w:val="24"/>
                <w:szCs w:val="24"/>
              </w:rPr>
              <w:t>северо-</w:t>
            </w:r>
            <w:r w:rsidRPr="00315123">
              <w:rPr>
                <w:rFonts w:ascii="Times" w:hAnsi="Times" w:cs="Times"/>
                <w:sz w:val="24"/>
                <w:szCs w:val="24"/>
              </w:rPr>
              <w:t>западном направлении</w:t>
            </w:r>
          </w:p>
        </w:tc>
      </w:tr>
      <w:tr w:rsidR="00315123" w14:paraId="2C75AA81" w14:textId="77777777" w:rsidTr="000C3480">
        <w:tc>
          <w:tcPr>
            <w:tcW w:w="807" w:type="dxa"/>
            <w:vAlign w:val="center"/>
          </w:tcPr>
          <w:p w14:paraId="79187D41" w14:textId="6E39DEBE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27</w:t>
            </w:r>
          </w:p>
        </w:tc>
        <w:tc>
          <w:tcPr>
            <w:tcW w:w="861" w:type="dxa"/>
            <w:vAlign w:val="center"/>
          </w:tcPr>
          <w:p w14:paraId="3B8A2FF5" w14:textId="5DC54C45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28</w:t>
            </w:r>
          </w:p>
        </w:tc>
        <w:tc>
          <w:tcPr>
            <w:tcW w:w="7796" w:type="dxa"/>
            <w:vAlign w:val="center"/>
          </w:tcPr>
          <w:p w14:paraId="3F5EA1E5" w14:textId="1BB66EB7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6.05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D93E9D" w:rsidRPr="00315123">
              <w:rPr>
                <w:rFonts w:ascii="Times" w:hAnsi="Times" w:cs="Times"/>
                <w:sz w:val="24"/>
                <w:szCs w:val="24"/>
              </w:rPr>
              <w:t xml:space="preserve">северо-восточном </w:t>
            </w:r>
            <w:r w:rsidRPr="00315123">
              <w:rPr>
                <w:rFonts w:ascii="Times" w:hAnsi="Times" w:cs="Times"/>
                <w:sz w:val="24"/>
                <w:szCs w:val="24"/>
              </w:rPr>
              <w:t>направлении</w:t>
            </w:r>
          </w:p>
        </w:tc>
      </w:tr>
      <w:tr w:rsidR="00315123" w14:paraId="62B97867" w14:textId="77777777" w:rsidTr="000C3480">
        <w:tc>
          <w:tcPr>
            <w:tcW w:w="807" w:type="dxa"/>
            <w:vAlign w:val="center"/>
          </w:tcPr>
          <w:p w14:paraId="391AE850" w14:textId="3D231363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28</w:t>
            </w:r>
          </w:p>
        </w:tc>
        <w:tc>
          <w:tcPr>
            <w:tcW w:w="861" w:type="dxa"/>
            <w:vAlign w:val="center"/>
          </w:tcPr>
          <w:p w14:paraId="584F098C" w14:textId="750BD1B3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29</w:t>
            </w:r>
          </w:p>
        </w:tc>
        <w:tc>
          <w:tcPr>
            <w:tcW w:w="7796" w:type="dxa"/>
            <w:vAlign w:val="center"/>
          </w:tcPr>
          <w:p w14:paraId="6B2E1A72" w14:textId="73AE28B2" w:rsidR="00315123" w:rsidRPr="00315123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20.35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северо-</w:t>
            </w:r>
            <w:r w:rsidR="00D93E9D" w:rsidRPr="00315123">
              <w:rPr>
                <w:rFonts w:ascii="Times" w:hAnsi="Times" w:cs="Times"/>
                <w:sz w:val="24"/>
                <w:szCs w:val="24"/>
              </w:rPr>
              <w:t>западном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направлении</w:t>
            </w:r>
          </w:p>
        </w:tc>
      </w:tr>
      <w:tr w:rsidR="00315123" w14:paraId="3091DF2C" w14:textId="77777777" w:rsidTr="000C3480">
        <w:tc>
          <w:tcPr>
            <w:tcW w:w="807" w:type="dxa"/>
            <w:vAlign w:val="center"/>
          </w:tcPr>
          <w:p w14:paraId="004D0454" w14:textId="05AB9A41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29</w:t>
            </w:r>
          </w:p>
        </w:tc>
        <w:tc>
          <w:tcPr>
            <w:tcW w:w="861" w:type="dxa"/>
            <w:vAlign w:val="center"/>
          </w:tcPr>
          <w:p w14:paraId="25ABB620" w14:textId="6178A9AD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30</w:t>
            </w:r>
          </w:p>
        </w:tc>
        <w:tc>
          <w:tcPr>
            <w:tcW w:w="7796" w:type="dxa"/>
            <w:vAlign w:val="center"/>
          </w:tcPr>
          <w:p w14:paraId="4776B887" w14:textId="1911F518" w:rsidR="00315123" w:rsidRPr="000721A2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2.57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юго-западном направлении</w:t>
            </w:r>
          </w:p>
        </w:tc>
      </w:tr>
      <w:tr w:rsidR="00315123" w14:paraId="7E0BACAD" w14:textId="77777777" w:rsidTr="000C3480">
        <w:tc>
          <w:tcPr>
            <w:tcW w:w="807" w:type="dxa"/>
            <w:vAlign w:val="center"/>
          </w:tcPr>
          <w:p w14:paraId="672B6370" w14:textId="23496890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30</w:t>
            </w:r>
          </w:p>
        </w:tc>
        <w:tc>
          <w:tcPr>
            <w:tcW w:w="861" w:type="dxa"/>
            <w:vAlign w:val="center"/>
          </w:tcPr>
          <w:p w14:paraId="0692B255" w14:textId="6D12302E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31</w:t>
            </w:r>
          </w:p>
        </w:tc>
        <w:tc>
          <w:tcPr>
            <w:tcW w:w="7796" w:type="dxa"/>
            <w:vAlign w:val="center"/>
          </w:tcPr>
          <w:p w14:paraId="44D016E8" w14:textId="60F455E2" w:rsidR="00315123" w:rsidRPr="000721A2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18.75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м в </w:t>
            </w:r>
            <w:r w:rsidR="00D93E9D" w:rsidRPr="00315123">
              <w:rPr>
                <w:rFonts w:ascii="Times" w:hAnsi="Times" w:cs="Times"/>
                <w:sz w:val="24"/>
                <w:szCs w:val="24"/>
              </w:rPr>
              <w:t xml:space="preserve">северо-западном </w:t>
            </w:r>
            <w:r w:rsidRPr="00315123">
              <w:rPr>
                <w:rFonts w:ascii="Times" w:hAnsi="Times" w:cs="Times"/>
                <w:sz w:val="24"/>
                <w:szCs w:val="24"/>
              </w:rPr>
              <w:t>направлении</w:t>
            </w:r>
          </w:p>
        </w:tc>
      </w:tr>
      <w:tr w:rsidR="00315123" w14:paraId="618017DC" w14:textId="77777777" w:rsidTr="000C3480">
        <w:tc>
          <w:tcPr>
            <w:tcW w:w="807" w:type="dxa"/>
            <w:vAlign w:val="center"/>
          </w:tcPr>
          <w:p w14:paraId="561F9372" w14:textId="523D1196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31</w:t>
            </w:r>
          </w:p>
        </w:tc>
        <w:tc>
          <w:tcPr>
            <w:tcW w:w="861" w:type="dxa"/>
            <w:vAlign w:val="center"/>
          </w:tcPr>
          <w:p w14:paraId="1468543C" w14:textId="6DCF48D9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32</w:t>
            </w:r>
          </w:p>
        </w:tc>
        <w:tc>
          <w:tcPr>
            <w:tcW w:w="7796" w:type="dxa"/>
            <w:vAlign w:val="center"/>
          </w:tcPr>
          <w:p w14:paraId="017430C8" w14:textId="5CD90E72" w:rsidR="00315123" w:rsidRPr="000721A2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2.56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D93E9D" w:rsidRPr="00315123">
              <w:rPr>
                <w:rFonts w:ascii="Times" w:hAnsi="Times" w:cs="Times"/>
                <w:sz w:val="24"/>
                <w:szCs w:val="24"/>
              </w:rPr>
              <w:t xml:space="preserve">северо-восточном </w:t>
            </w:r>
            <w:r w:rsidRPr="00315123">
              <w:rPr>
                <w:rFonts w:ascii="Times" w:hAnsi="Times" w:cs="Times"/>
                <w:sz w:val="24"/>
                <w:szCs w:val="24"/>
              </w:rPr>
              <w:t>направлении</w:t>
            </w:r>
          </w:p>
        </w:tc>
      </w:tr>
      <w:tr w:rsidR="00315123" w14:paraId="78C249B1" w14:textId="77777777" w:rsidTr="000C3480">
        <w:tc>
          <w:tcPr>
            <w:tcW w:w="807" w:type="dxa"/>
            <w:vAlign w:val="center"/>
          </w:tcPr>
          <w:p w14:paraId="0A203D66" w14:textId="0BD886F4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32</w:t>
            </w:r>
          </w:p>
        </w:tc>
        <w:tc>
          <w:tcPr>
            <w:tcW w:w="861" w:type="dxa"/>
            <w:vAlign w:val="center"/>
          </w:tcPr>
          <w:p w14:paraId="11E03545" w14:textId="442A9BA7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33</w:t>
            </w:r>
          </w:p>
        </w:tc>
        <w:tc>
          <w:tcPr>
            <w:tcW w:w="7796" w:type="dxa"/>
            <w:vAlign w:val="center"/>
          </w:tcPr>
          <w:p w14:paraId="616848EB" w14:textId="02F80953" w:rsidR="00315123" w:rsidRPr="000721A2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20.55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D93E9D" w:rsidRPr="00315123">
              <w:rPr>
                <w:rFonts w:ascii="Times" w:hAnsi="Times" w:cs="Times"/>
                <w:sz w:val="24"/>
                <w:szCs w:val="24"/>
              </w:rPr>
              <w:t>северо-западном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направлении</w:t>
            </w:r>
          </w:p>
        </w:tc>
      </w:tr>
      <w:tr w:rsidR="00315123" w14:paraId="3C6FA6BF" w14:textId="77777777" w:rsidTr="000C3480">
        <w:tc>
          <w:tcPr>
            <w:tcW w:w="807" w:type="dxa"/>
            <w:vAlign w:val="center"/>
          </w:tcPr>
          <w:p w14:paraId="509201D6" w14:textId="0CBE01DB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33</w:t>
            </w:r>
          </w:p>
        </w:tc>
        <w:tc>
          <w:tcPr>
            <w:tcW w:w="861" w:type="dxa"/>
            <w:vAlign w:val="center"/>
          </w:tcPr>
          <w:p w14:paraId="0C5D565F" w14:textId="31A22205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34</w:t>
            </w:r>
          </w:p>
        </w:tc>
        <w:tc>
          <w:tcPr>
            <w:tcW w:w="7796" w:type="dxa"/>
            <w:vAlign w:val="center"/>
          </w:tcPr>
          <w:p w14:paraId="73C73600" w14:textId="5AC8440C" w:rsidR="00315123" w:rsidRPr="000721A2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5.75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D93E9D">
              <w:rPr>
                <w:rFonts w:ascii="Times" w:hAnsi="Times" w:cs="Times"/>
                <w:sz w:val="24"/>
                <w:szCs w:val="24"/>
              </w:rPr>
              <w:t>юг</w:t>
            </w:r>
            <w:r w:rsidRPr="00315123">
              <w:rPr>
                <w:rFonts w:ascii="Times" w:hAnsi="Times" w:cs="Times"/>
                <w:sz w:val="24"/>
                <w:szCs w:val="24"/>
              </w:rPr>
              <w:t>о-западном направлении</w:t>
            </w:r>
          </w:p>
        </w:tc>
      </w:tr>
      <w:tr w:rsidR="00315123" w14:paraId="17879B6C" w14:textId="77777777" w:rsidTr="000C3480">
        <w:tc>
          <w:tcPr>
            <w:tcW w:w="807" w:type="dxa"/>
            <w:vAlign w:val="center"/>
          </w:tcPr>
          <w:p w14:paraId="225CB3E5" w14:textId="7059DF69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34</w:t>
            </w:r>
          </w:p>
        </w:tc>
        <w:tc>
          <w:tcPr>
            <w:tcW w:w="861" w:type="dxa"/>
            <w:vAlign w:val="center"/>
          </w:tcPr>
          <w:p w14:paraId="596E2F1B" w14:textId="7DBA5F9F" w:rsidR="00315123" w:rsidRPr="00586D38" w:rsidRDefault="00315123" w:rsidP="00315123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15</w:t>
            </w:r>
          </w:p>
        </w:tc>
        <w:tc>
          <w:tcPr>
            <w:tcW w:w="7796" w:type="dxa"/>
            <w:vAlign w:val="center"/>
          </w:tcPr>
          <w:p w14:paraId="7312139E" w14:textId="7ABDE03E" w:rsidR="00315123" w:rsidRPr="000721A2" w:rsidRDefault="00315123" w:rsidP="00315123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9.77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северо-</w:t>
            </w:r>
            <w:r w:rsidR="00D93E9D" w:rsidRPr="00315123">
              <w:rPr>
                <w:rFonts w:ascii="Times" w:hAnsi="Times" w:cs="Times"/>
                <w:sz w:val="24"/>
                <w:szCs w:val="24"/>
              </w:rPr>
              <w:t>западном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направлении. Контур замыкается</w:t>
            </w:r>
          </w:p>
        </w:tc>
      </w:tr>
    </w:tbl>
    <w:p w14:paraId="5AB724D7" w14:textId="77777777" w:rsidR="008B06E5" w:rsidRDefault="008B06E5" w:rsidP="008B06E5">
      <w:pPr>
        <w:autoSpaceDE w:val="0"/>
        <w:autoSpaceDN w:val="0"/>
        <w:adjustRightInd w:val="0"/>
        <w:ind w:firstLine="540"/>
        <w:jc w:val="center"/>
      </w:pPr>
    </w:p>
    <w:p w14:paraId="3F0D2379" w14:textId="77777777" w:rsidR="008B06E5" w:rsidRDefault="003D4F74" w:rsidP="003D4F74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(ЗРЗ-2)</w:t>
      </w:r>
    </w:p>
    <w:p w14:paraId="37B79508" w14:textId="77777777" w:rsidR="00DF64BF" w:rsidRDefault="00DF64BF" w:rsidP="003D4F74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D93E9D" w14:paraId="61AE9065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219FD9D3" w14:textId="77777777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0C7438AA" w14:textId="77777777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D93E9D" w14:paraId="58879E2A" w14:textId="77777777" w:rsidTr="000C3480">
        <w:tc>
          <w:tcPr>
            <w:tcW w:w="807" w:type="dxa"/>
            <w:vAlign w:val="center"/>
          </w:tcPr>
          <w:p w14:paraId="00E66D34" w14:textId="77777777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22F816B2" w14:textId="77777777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228B63FD" w14:textId="77777777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D93E9D" w14:paraId="4C97205F" w14:textId="77777777" w:rsidTr="000C3480">
        <w:tc>
          <w:tcPr>
            <w:tcW w:w="9464" w:type="dxa"/>
            <w:gridSpan w:val="3"/>
            <w:vAlign w:val="center"/>
          </w:tcPr>
          <w:p w14:paraId="65CB8AC2" w14:textId="700D828B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>
              <w:t>УЧАСТОК 1</w:t>
            </w:r>
          </w:p>
        </w:tc>
      </w:tr>
      <w:tr w:rsidR="00D93E9D" w14:paraId="367455C1" w14:textId="77777777" w:rsidTr="000C3480">
        <w:tc>
          <w:tcPr>
            <w:tcW w:w="807" w:type="dxa"/>
            <w:vAlign w:val="center"/>
          </w:tcPr>
          <w:p w14:paraId="5CC1CBEE" w14:textId="4DFED230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2</w:t>
            </w:r>
          </w:p>
        </w:tc>
        <w:tc>
          <w:tcPr>
            <w:tcW w:w="861" w:type="dxa"/>
            <w:vAlign w:val="center"/>
          </w:tcPr>
          <w:p w14:paraId="11B94720" w14:textId="1A39F061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5</w:t>
            </w:r>
          </w:p>
        </w:tc>
        <w:tc>
          <w:tcPr>
            <w:tcW w:w="7796" w:type="dxa"/>
            <w:vAlign w:val="center"/>
          </w:tcPr>
          <w:p w14:paraId="0BEA4C0D" w14:textId="6C9EAB51" w:rsidR="00D93E9D" w:rsidRDefault="00D93E9D" w:rsidP="000C3480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12.18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северо-восточном направлении</w:t>
            </w:r>
          </w:p>
        </w:tc>
      </w:tr>
      <w:tr w:rsidR="00D93E9D" w14:paraId="45BC72A4" w14:textId="77777777" w:rsidTr="000C3480">
        <w:tc>
          <w:tcPr>
            <w:tcW w:w="807" w:type="dxa"/>
            <w:vAlign w:val="center"/>
          </w:tcPr>
          <w:p w14:paraId="280AAE72" w14:textId="75A8A746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5</w:t>
            </w:r>
          </w:p>
        </w:tc>
        <w:tc>
          <w:tcPr>
            <w:tcW w:w="861" w:type="dxa"/>
            <w:vAlign w:val="center"/>
          </w:tcPr>
          <w:p w14:paraId="3CD32361" w14:textId="6F79B96E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4</w:t>
            </w:r>
          </w:p>
        </w:tc>
        <w:tc>
          <w:tcPr>
            <w:tcW w:w="7796" w:type="dxa"/>
            <w:vAlign w:val="center"/>
          </w:tcPr>
          <w:p w14:paraId="0B012386" w14:textId="2BD6BFA7" w:rsidR="00D93E9D" w:rsidRDefault="00D93E9D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 xml:space="preserve">46.52 </w:t>
            </w:r>
            <w:r w:rsidR="00E30157">
              <w:rPr>
                <w:rFonts w:ascii="Times" w:hAnsi="Times" w:cs="Times"/>
              </w:rPr>
              <w:t>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юго-</w:t>
            </w:r>
            <w:r w:rsidRPr="00586D38">
              <w:rPr>
                <w:rFonts w:ascii="Times" w:hAnsi="Times" w:cs="Times"/>
              </w:rPr>
              <w:t>восточном направлении</w:t>
            </w:r>
          </w:p>
        </w:tc>
      </w:tr>
      <w:tr w:rsidR="00D93E9D" w14:paraId="4C74B7CE" w14:textId="77777777" w:rsidTr="000C3480">
        <w:tc>
          <w:tcPr>
            <w:tcW w:w="807" w:type="dxa"/>
            <w:vAlign w:val="center"/>
          </w:tcPr>
          <w:p w14:paraId="6986E8CC" w14:textId="6CACA3B3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4</w:t>
            </w:r>
          </w:p>
        </w:tc>
        <w:tc>
          <w:tcPr>
            <w:tcW w:w="861" w:type="dxa"/>
            <w:vAlign w:val="center"/>
          </w:tcPr>
          <w:p w14:paraId="779DD789" w14:textId="3F4196A0" w:rsidR="00D93E9D" w:rsidRDefault="00D93E9D" w:rsidP="000C3480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3</w:t>
            </w:r>
          </w:p>
        </w:tc>
        <w:tc>
          <w:tcPr>
            <w:tcW w:w="7796" w:type="dxa"/>
            <w:vAlign w:val="center"/>
          </w:tcPr>
          <w:p w14:paraId="7D62A584" w14:textId="0EBEC408" w:rsidR="00D93E9D" w:rsidRDefault="00D93E9D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13.06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юго-западном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D93E9D" w14:paraId="071BBBEB" w14:textId="77777777" w:rsidTr="000C3480">
        <w:tc>
          <w:tcPr>
            <w:tcW w:w="807" w:type="dxa"/>
            <w:vAlign w:val="center"/>
          </w:tcPr>
          <w:p w14:paraId="34BC479B" w14:textId="454F7BF0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3</w:t>
            </w:r>
          </w:p>
        </w:tc>
        <w:tc>
          <w:tcPr>
            <w:tcW w:w="861" w:type="dxa"/>
            <w:vAlign w:val="center"/>
          </w:tcPr>
          <w:p w14:paraId="3613E31F" w14:textId="6DD0F188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2</w:t>
            </w:r>
          </w:p>
        </w:tc>
        <w:tc>
          <w:tcPr>
            <w:tcW w:w="7796" w:type="dxa"/>
            <w:vAlign w:val="center"/>
          </w:tcPr>
          <w:p w14:paraId="33FCDFA0" w14:textId="2654CCF0" w:rsidR="00D93E9D" w:rsidRDefault="00D93E9D" w:rsidP="00D93E9D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46.28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</w:t>
            </w:r>
            <w:r>
              <w:rPr>
                <w:rFonts w:ascii="Times" w:hAnsi="Times" w:cs="Times"/>
              </w:rPr>
              <w:t>западном направлении. Контур замыкается</w:t>
            </w:r>
          </w:p>
        </w:tc>
      </w:tr>
      <w:tr w:rsidR="00D93E9D" w14:paraId="2851EDCA" w14:textId="77777777" w:rsidTr="000C3480">
        <w:tc>
          <w:tcPr>
            <w:tcW w:w="9464" w:type="dxa"/>
            <w:gridSpan w:val="3"/>
          </w:tcPr>
          <w:p w14:paraId="5B27FE41" w14:textId="46E5D1C6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УЧАСТОК 2</w:t>
            </w:r>
          </w:p>
        </w:tc>
      </w:tr>
      <w:tr w:rsidR="00D93E9D" w14:paraId="68BB2CD7" w14:textId="77777777" w:rsidTr="000C3480">
        <w:tc>
          <w:tcPr>
            <w:tcW w:w="807" w:type="dxa"/>
            <w:vAlign w:val="center"/>
          </w:tcPr>
          <w:p w14:paraId="6A1C209E" w14:textId="7013D3CC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861" w:type="dxa"/>
            <w:vAlign w:val="center"/>
          </w:tcPr>
          <w:p w14:paraId="541C3D1E" w14:textId="7D780672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7796" w:type="dxa"/>
            <w:vAlign w:val="center"/>
          </w:tcPr>
          <w:p w14:paraId="5A617B11" w14:textId="206AA974" w:rsidR="00D93E9D" w:rsidRPr="00315123" w:rsidRDefault="00D93E9D" w:rsidP="00D93E9D">
            <w:pPr>
              <w:pStyle w:val="ac"/>
              <w:ind w:firstLine="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12.18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северо-восточном направлении</w:t>
            </w:r>
          </w:p>
        </w:tc>
      </w:tr>
      <w:tr w:rsidR="00D93E9D" w14:paraId="24D37A40" w14:textId="77777777" w:rsidTr="000C3480">
        <w:tc>
          <w:tcPr>
            <w:tcW w:w="807" w:type="dxa"/>
            <w:vAlign w:val="center"/>
          </w:tcPr>
          <w:p w14:paraId="6FB422FF" w14:textId="43B126F4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861" w:type="dxa"/>
            <w:vAlign w:val="center"/>
          </w:tcPr>
          <w:p w14:paraId="6CAF8A3E" w14:textId="009C4B0A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7796" w:type="dxa"/>
            <w:vAlign w:val="center"/>
          </w:tcPr>
          <w:p w14:paraId="2557653C" w14:textId="367A2826" w:rsidR="00D93E9D" w:rsidRPr="00315123" w:rsidRDefault="00D93E9D" w:rsidP="00D93E9D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36.87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юго-восточном направлении</w:t>
            </w:r>
          </w:p>
        </w:tc>
      </w:tr>
      <w:tr w:rsidR="00D93E9D" w14:paraId="023EE9EE" w14:textId="77777777" w:rsidTr="000C3480">
        <w:tc>
          <w:tcPr>
            <w:tcW w:w="807" w:type="dxa"/>
            <w:vAlign w:val="center"/>
          </w:tcPr>
          <w:p w14:paraId="6005BFB7" w14:textId="7E304391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861" w:type="dxa"/>
            <w:vAlign w:val="center"/>
          </w:tcPr>
          <w:p w14:paraId="5798C0D9" w14:textId="5C93FCD8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7796" w:type="dxa"/>
            <w:vAlign w:val="center"/>
          </w:tcPr>
          <w:p w14:paraId="1A2B17DB" w14:textId="7C85AEAC" w:rsidR="00D93E9D" w:rsidRPr="00315123" w:rsidRDefault="00D93E9D" w:rsidP="00D93E9D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12.42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юго-западном направлении</w:t>
            </w:r>
          </w:p>
        </w:tc>
      </w:tr>
      <w:tr w:rsidR="00D93E9D" w14:paraId="0DCE5A0E" w14:textId="77777777" w:rsidTr="000C3480">
        <w:tc>
          <w:tcPr>
            <w:tcW w:w="807" w:type="dxa"/>
            <w:vAlign w:val="center"/>
          </w:tcPr>
          <w:p w14:paraId="42A0F9DF" w14:textId="4EDDEC6A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861" w:type="dxa"/>
            <w:vAlign w:val="center"/>
          </w:tcPr>
          <w:p w14:paraId="349EB283" w14:textId="2A613AD0" w:rsidR="00D93E9D" w:rsidRDefault="00D93E9D" w:rsidP="00D93E9D">
            <w:pPr>
              <w:pStyle w:val="aa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7796" w:type="dxa"/>
            <w:vAlign w:val="center"/>
          </w:tcPr>
          <w:p w14:paraId="4733158B" w14:textId="03C489D4" w:rsidR="00D93E9D" w:rsidRPr="00315123" w:rsidRDefault="00D93E9D" w:rsidP="00D93E9D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37.35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DF64BF">
              <w:rPr>
                <w:rFonts w:ascii="Times" w:hAnsi="Times" w:cs="Times"/>
                <w:sz w:val="24"/>
                <w:szCs w:val="24"/>
              </w:rPr>
              <w:t>северо-западном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направлении</w:t>
            </w:r>
            <w:r>
              <w:rPr>
                <w:rFonts w:ascii="Times" w:hAnsi="Times" w:cs="Times"/>
                <w:sz w:val="24"/>
                <w:szCs w:val="24"/>
              </w:rPr>
              <w:t>. Контур замыкается</w:t>
            </w:r>
          </w:p>
        </w:tc>
      </w:tr>
    </w:tbl>
    <w:p w14:paraId="7616AADA" w14:textId="77777777" w:rsidR="008B06E5" w:rsidRDefault="008B06E5" w:rsidP="008B06E5">
      <w:pPr>
        <w:autoSpaceDE w:val="0"/>
        <w:autoSpaceDN w:val="0"/>
        <w:adjustRightInd w:val="0"/>
      </w:pPr>
    </w:p>
    <w:p w14:paraId="76C3BA7B" w14:textId="77777777" w:rsidR="00DF64BF" w:rsidRDefault="00DF64BF" w:rsidP="008B06E5">
      <w:pPr>
        <w:autoSpaceDE w:val="0"/>
        <w:autoSpaceDN w:val="0"/>
        <w:adjustRightInd w:val="0"/>
      </w:pPr>
    </w:p>
    <w:p w14:paraId="23CD8EBB" w14:textId="77777777" w:rsidR="00DF64BF" w:rsidRDefault="00DF64BF" w:rsidP="008B06E5">
      <w:pPr>
        <w:autoSpaceDE w:val="0"/>
        <w:autoSpaceDN w:val="0"/>
        <w:adjustRightInd w:val="0"/>
      </w:pPr>
    </w:p>
    <w:p w14:paraId="5EA55B7D" w14:textId="77777777" w:rsidR="008B06E5" w:rsidRDefault="008B06E5" w:rsidP="003D4F74">
      <w:pPr>
        <w:autoSpaceDE w:val="0"/>
        <w:autoSpaceDN w:val="0"/>
        <w:adjustRightInd w:val="0"/>
        <w:ind w:firstLine="0"/>
        <w:rPr>
          <w:lang w:eastAsia="en-US"/>
        </w:rPr>
      </w:pPr>
    </w:p>
    <w:p w14:paraId="08B3B2A4" w14:textId="77777777" w:rsidR="008B06E5" w:rsidRDefault="003D4F74" w:rsidP="004B2E8A">
      <w:pPr>
        <w:pStyle w:val="ab"/>
        <w:numPr>
          <w:ilvl w:val="0"/>
          <w:numId w:val="3"/>
        </w:numPr>
        <w:jc w:val="center"/>
      </w:pPr>
      <w:r w:rsidRPr="003D4F74">
        <w:lastRenderedPageBreak/>
        <w:t>Координаты характерны</w:t>
      </w:r>
      <w:r>
        <w:t>х (поворотных) точек границ зон</w:t>
      </w:r>
      <w:r w:rsidRPr="003D4F74">
        <w:t xml:space="preserve"> </w:t>
      </w:r>
      <w:r>
        <w:t>охраны</w:t>
      </w:r>
      <w:r w:rsidRPr="003D4F74">
        <w:t xml:space="preserve"> объекта культурного наследия</w:t>
      </w:r>
    </w:p>
    <w:p w14:paraId="70D8E417" w14:textId="77777777" w:rsidR="003D4F74" w:rsidRDefault="003D4F74" w:rsidP="003D4F74">
      <w:pPr>
        <w:pStyle w:val="ab"/>
        <w:ind w:firstLine="0"/>
        <w:jc w:val="center"/>
      </w:pPr>
    </w:p>
    <w:p w14:paraId="4BB32E21" w14:textId="77777777" w:rsidR="003D4F74" w:rsidRDefault="003D4F74" w:rsidP="003D4F74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(ЗРЗ-1)</w:t>
      </w:r>
    </w:p>
    <w:p w14:paraId="263B55CC" w14:textId="77777777" w:rsidR="00C82FF0" w:rsidRDefault="00C82FF0" w:rsidP="003D4F74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C82FF0" w14:paraId="1EBEBC7D" w14:textId="77777777" w:rsidTr="000C3480">
        <w:tc>
          <w:tcPr>
            <w:tcW w:w="9571" w:type="dxa"/>
            <w:gridSpan w:val="5"/>
            <w:vAlign w:val="center"/>
          </w:tcPr>
          <w:p w14:paraId="7F70A033" w14:textId="77777777" w:rsidR="00C82FF0" w:rsidRDefault="00C82FF0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C82FF0" w14:paraId="5D217298" w14:textId="77777777" w:rsidTr="000C3480">
        <w:tc>
          <w:tcPr>
            <w:tcW w:w="9571" w:type="dxa"/>
            <w:gridSpan w:val="5"/>
            <w:vAlign w:val="center"/>
          </w:tcPr>
          <w:p w14:paraId="1651D9E9" w14:textId="77777777" w:rsidR="00C82FF0" w:rsidRDefault="00C82FF0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C82FF0" w14:paraId="172A3532" w14:textId="77777777" w:rsidTr="000C3480">
        <w:tc>
          <w:tcPr>
            <w:tcW w:w="1552" w:type="dxa"/>
            <w:vAlign w:val="center"/>
          </w:tcPr>
          <w:p w14:paraId="67361ED6" w14:textId="77777777" w:rsidR="00C82FF0" w:rsidRPr="00F35853" w:rsidRDefault="00C82FF0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2249EDFB" w14:textId="77777777" w:rsidR="00C82FF0" w:rsidRDefault="00C82FF0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093B81CA" w14:textId="77777777" w:rsidR="00C82FF0" w:rsidRDefault="00C82FF0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4AEEE06C" w14:textId="77777777" w:rsidR="00C82FF0" w:rsidRDefault="00C82FF0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4924785C" w14:textId="77777777" w:rsidR="00C82FF0" w:rsidRDefault="00C82FF0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C82FF0" w14:paraId="55730A56" w14:textId="77777777" w:rsidTr="000C3480">
        <w:tc>
          <w:tcPr>
            <w:tcW w:w="9571" w:type="dxa"/>
            <w:gridSpan w:val="5"/>
            <w:vAlign w:val="center"/>
          </w:tcPr>
          <w:p w14:paraId="4947757D" w14:textId="77777777" w:rsidR="00C82FF0" w:rsidRPr="00F35853" w:rsidRDefault="00C82FF0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ВНЕШНИЙ КОНТУР</w:t>
            </w:r>
          </w:p>
        </w:tc>
      </w:tr>
      <w:tr w:rsidR="00C82FF0" w14:paraId="2380DC04" w14:textId="77777777" w:rsidTr="000C3480">
        <w:tc>
          <w:tcPr>
            <w:tcW w:w="1552" w:type="dxa"/>
            <w:vAlign w:val="center"/>
          </w:tcPr>
          <w:p w14:paraId="39605B7C" w14:textId="3762F9C8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40A28082" w14:textId="25B8ACD2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5390359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61</w:t>
            </w:r>
          </w:p>
        </w:tc>
        <w:tc>
          <w:tcPr>
            <w:tcW w:w="1418" w:type="dxa"/>
            <w:vAlign w:val="center"/>
          </w:tcPr>
          <w:p w14:paraId="3528DA9C" w14:textId="5B286F4A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5242336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79</w:t>
            </w:r>
          </w:p>
        </w:tc>
        <w:tc>
          <w:tcPr>
            <w:tcW w:w="2551" w:type="dxa"/>
            <w:vAlign w:val="center"/>
          </w:tcPr>
          <w:p w14:paraId="7B577546" w14:textId="0598C6DB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53B0021" w14:textId="24ADBAFF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77A9514F" w14:textId="77777777" w:rsidTr="000C3480">
        <w:tc>
          <w:tcPr>
            <w:tcW w:w="1552" w:type="dxa"/>
            <w:vAlign w:val="center"/>
          </w:tcPr>
          <w:p w14:paraId="218539C1" w14:textId="62F09495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0F0572B7" w14:textId="564465D1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5390405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 xml:space="preserve">98 </w:t>
            </w:r>
          </w:p>
        </w:tc>
        <w:tc>
          <w:tcPr>
            <w:tcW w:w="1418" w:type="dxa"/>
            <w:vAlign w:val="center"/>
          </w:tcPr>
          <w:p w14:paraId="5F0E8289" w14:textId="115B21F5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5242365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62</w:t>
            </w:r>
          </w:p>
        </w:tc>
        <w:tc>
          <w:tcPr>
            <w:tcW w:w="2551" w:type="dxa"/>
            <w:vAlign w:val="center"/>
          </w:tcPr>
          <w:p w14:paraId="4AB2BA7B" w14:textId="0AF9EEC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5A8CC10" w14:textId="1905D272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4E68163D" w14:textId="77777777" w:rsidTr="000C3480">
        <w:tc>
          <w:tcPr>
            <w:tcW w:w="1552" w:type="dxa"/>
            <w:vAlign w:val="center"/>
          </w:tcPr>
          <w:p w14:paraId="35A13930" w14:textId="0229B109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3</w:t>
            </w:r>
          </w:p>
        </w:tc>
        <w:tc>
          <w:tcPr>
            <w:tcW w:w="1391" w:type="dxa"/>
            <w:vAlign w:val="center"/>
          </w:tcPr>
          <w:p w14:paraId="051BB916" w14:textId="1E5A9730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5390380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1418" w:type="dxa"/>
            <w:vAlign w:val="center"/>
          </w:tcPr>
          <w:p w14:paraId="139841E2" w14:textId="54BC7643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5242404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2551" w:type="dxa"/>
            <w:vAlign w:val="center"/>
          </w:tcPr>
          <w:p w14:paraId="53243A1E" w14:textId="02E7659A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FD66186" w14:textId="3C113980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046F2C5F" w14:textId="77777777" w:rsidTr="000C3480">
        <w:tc>
          <w:tcPr>
            <w:tcW w:w="1552" w:type="dxa"/>
            <w:vAlign w:val="center"/>
          </w:tcPr>
          <w:p w14:paraId="0A2A03B8" w14:textId="1C904CE8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center"/>
          </w:tcPr>
          <w:p w14:paraId="08DD705B" w14:textId="465E745A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5390391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09</w:t>
            </w:r>
          </w:p>
        </w:tc>
        <w:tc>
          <w:tcPr>
            <w:tcW w:w="1418" w:type="dxa"/>
            <w:vAlign w:val="center"/>
          </w:tcPr>
          <w:p w14:paraId="322C039D" w14:textId="67B49B30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5242411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42</w:t>
            </w:r>
          </w:p>
        </w:tc>
        <w:tc>
          <w:tcPr>
            <w:tcW w:w="2551" w:type="dxa"/>
            <w:vAlign w:val="center"/>
          </w:tcPr>
          <w:p w14:paraId="5D936C7C" w14:textId="757ABD11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BB5B1B3" w14:textId="1ADE2E18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530BF9EF" w14:textId="77777777" w:rsidTr="000C3480">
        <w:tc>
          <w:tcPr>
            <w:tcW w:w="1552" w:type="dxa"/>
            <w:vAlign w:val="center"/>
          </w:tcPr>
          <w:p w14:paraId="3805F43B" w14:textId="4EE3A780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14:paraId="57774C5B" w14:textId="61EDC657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5390416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14:paraId="16B91F7F" w14:textId="1437A8D5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5242372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2551" w:type="dxa"/>
            <w:vAlign w:val="center"/>
          </w:tcPr>
          <w:p w14:paraId="56F9F5D8" w14:textId="60066971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E594DD6" w14:textId="58DC2E63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753856E3" w14:textId="77777777" w:rsidTr="000C3480">
        <w:tc>
          <w:tcPr>
            <w:tcW w:w="1552" w:type="dxa"/>
            <w:vAlign w:val="center"/>
          </w:tcPr>
          <w:p w14:paraId="0D8034F2" w14:textId="35831C1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center"/>
          </w:tcPr>
          <w:p w14:paraId="0A7BE9B4" w14:textId="75FE7E19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5390428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34</w:t>
            </w:r>
          </w:p>
        </w:tc>
        <w:tc>
          <w:tcPr>
            <w:tcW w:w="1418" w:type="dxa"/>
            <w:vAlign w:val="center"/>
          </w:tcPr>
          <w:p w14:paraId="4EC1644C" w14:textId="4BBA405A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5242381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38</w:t>
            </w:r>
          </w:p>
        </w:tc>
        <w:tc>
          <w:tcPr>
            <w:tcW w:w="2551" w:type="dxa"/>
            <w:vAlign w:val="center"/>
          </w:tcPr>
          <w:p w14:paraId="6C31A381" w14:textId="39C274A9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75A7B48" w14:textId="14D7004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41B609EB" w14:textId="77777777" w:rsidTr="000C3480">
        <w:tc>
          <w:tcPr>
            <w:tcW w:w="1552" w:type="dxa"/>
            <w:vAlign w:val="center"/>
          </w:tcPr>
          <w:p w14:paraId="0D6A4B96" w14:textId="1C93C97B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7</w:t>
            </w:r>
          </w:p>
        </w:tc>
        <w:tc>
          <w:tcPr>
            <w:tcW w:w="1391" w:type="dxa"/>
            <w:vAlign w:val="center"/>
          </w:tcPr>
          <w:p w14:paraId="41E27C8E" w14:textId="74CBA55E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5390321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63</w:t>
            </w:r>
          </w:p>
        </w:tc>
        <w:tc>
          <w:tcPr>
            <w:tcW w:w="1418" w:type="dxa"/>
            <w:vAlign w:val="center"/>
          </w:tcPr>
          <w:p w14:paraId="28D11CDE" w14:textId="70787381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5242540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72</w:t>
            </w:r>
          </w:p>
        </w:tc>
        <w:tc>
          <w:tcPr>
            <w:tcW w:w="2551" w:type="dxa"/>
            <w:vAlign w:val="center"/>
          </w:tcPr>
          <w:p w14:paraId="794D3CD9" w14:textId="7EE3AC9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324469F" w14:textId="67665A80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2836060A" w14:textId="77777777" w:rsidTr="000C3480">
        <w:tc>
          <w:tcPr>
            <w:tcW w:w="1552" w:type="dxa"/>
            <w:vAlign w:val="center"/>
          </w:tcPr>
          <w:p w14:paraId="7FA75322" w14:textId="205343E5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8</w:t>
            </w:r>
          </w:p>
        </w:tc>
        <w:tc>
          <w:tcPr>
            <w:tcW w:w="1391" w:type="dxa"/>
            <w:vAlign w:val="center"/>
          </w:tcPr>
          <w:p w14:paraId="512D4C97" w14:textId="221E6BAE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5390307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62</w:t>
            </w:r>
          </w:p>
        </w:tc>
        <w:tc>
          <w:tcPr>
            <w:tcW w:w="1418" w:type="dxa"/>
            <w:vAlign w:val="center"/>
          </w:tcPr>
          <w:p w14:paraId="51E025D4" w14:textId="5B96E556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5242530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2551" w:type="dxa"/>
            <w:vAlign w:val="center"/>
          </w:tcPr>
          <w:p w14:paraId="1F182237" w14:textId="118A76F0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BE5568B" w14:textId="40DB914A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21AB6154" w14:textId="77777777" w:rsidTr="000C3480">
        <w:tc>
          <w:tcPr>
            <w:tcW w:w="1552" w:type="dxa"/>
            <w:vAlign w:val="center"/>
          </w:tcPr>
          <w:p w14:paraId="3B9264B5" w14:textId="33CA6C7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center"/>
          </w:tcPr>
          <w:p w14:paraId="7A2E3AA2" w14:textId="527009D6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5390327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14:paraId="5A8C529C" w14:textId="4A00B831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5242498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91</w:t>
            </w:r>
          </w:p>
        </w:tc>
        <w:tc>
          <w:tcPr>
            <w:tcW w:w="2551" w:type="dxa"/>
            <w:vAlign w:val="center"/>
          </w:tcPr>
          <w:p w14:paraId="544A0AF4" w14:textId="3A147DA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7931C24" w14:textId="32125D62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0226556E" w14:textId="77777777" w:rsidTr="000C3480">
        <w:tc>
          <w:tcPr>
            <w:tcW w:w="1552" w:type="dxa"/>
            <w:vAlign w:val="center"/>
          </w:tcPr>
          <w:p w14:paraId="46C19B99" w14:textId="4D602106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10</w:t>
            </w:r>
          </w:p>
        </w:tc>
        <w:tc>
          <w:tcPr>
            <w:tcW w:w="1391" w:type="dxa"/>
            <w:vAlign w:val="center"/>
          </w:tcPr>
          <w:p w14:paraId="0C7B0C62" w14:textId="4BF8810D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5390316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90</w:t>
            </w:r>
          </w:p>
        </w:tc>
        <w:tc>
          <w:tcPr>
            <w:tcW w:w="1418" w:type="dxa"/>
            <w:vAlign w:val="center"/>
          </w:tcPr>
          <w:p w14:paraId="6796D03C" w14:textId="6116CB6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5242492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32</w:t>
            </w:r>
          </w:p>
        </w:tc>
        <w:tc>
          <w:tcPr>
            <w:tcW w:w="2551" w:type="dxa"/>
            <w:vAlign w:val="center"/>
          </w:tcPr>
          <w:p w14:paraId="1FBF7653" w14:textId="3604C91D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F2B108B" w14:textId="6360D869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452B988F" w14:textId="77777777" w:rsidTr="000C3480">
        <w:tc>
          <w:tcPr>
            <w:tcW w:w="1552" w:type="dxa"/>
            <w:vAlign w:val="center"/>
          </w:tcPr>
          <w:p w14:paraId="13A80187" w14:textId="6698102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11</w:t>
            </w:r>
          </w:p>
        </w:tc>
        <w:tc>
          <w:tcPr>
            <w:tcW w:w="1391" w:type="dxa"/>
            <w:vAlign w:val="center"/>
          </w:tcPr>
          <w:p w14:paraId="2F4F6419" w14:textId="001054E0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5390296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92</w:t>
            </w:r>
          </w:p>
        </w:tc>
        <w:tc>
          <w:tcPr>
            <w:tcW w:w="1418" w:type="dxa"/>
            <w:vAlign w:val="center"/>
          </w:tcPr>
          <w:p w14:paraId="13BFEB93" w14:textId="1504E60F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5242523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88</w:t>
            </w:r>
          </w:p>
        </w:tc>
        <w:tc>
          <w:tcPr>
            <w:tcW w:w="2551" w:type="dxa"/>
            <w:vAlign w:val="center"/>
          </w:tcPr>
          <w:p w14:paraId="44BD2DBC" w14:textId="4B2311E9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8905C24" w14:textId="216DCD5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1B772D3F" w14:textId="77777777" w:rsidTr="000C3480">
        <w:tc>
          <w:tcPr>
            <w:tcW w:w="1552" w:type="dxa"/>
            <w:vAlign w:val="center"/>
          </w:tcPr>
          <w:p w14:paraId="34888ABB" w14:textId="7842CADF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12</w:t>
            </w:r>
          </w:p>
        </w:tc>
        <w:tc>
          <w:tcPr>
            <w:tcW w:w="1391" w:type="dxa"/>
            <w:vAlign w:val="center"/>
          </w:tcPr>
          <w:p w14:paraId="753EE72C" w14:textId="1DB99E17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5390256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08</w:t>
            </w:r>
          </w:p>
        </w:tc>
        <w:tc>
          <w:tcPr>
            <w:tcW w:w="1418" w:type="dxa"/>
            <w:vAlign w:val="center"/>
          </w:tcPr>
          <w:p w14:paraId="09376884" w14:textId="241F6A48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5242499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80</w:t>
            </w:r>
          </w:p>
        </w:tc>
        <w:tc>
          <w:tcPr>
            <w:tcW w:w="2551" w:type="dxa"/>
            <w:vAlign w:val="center"/>
          </w:tcPr>
          <w:p w14:paraId="2DB1483A" w14:textId="38948F76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52C9C5C" w14:textId="47DA899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15E26FAB" w14:textId="77777777" w:rsidTr="000C3480">
        <w:tc>
          <w:tcPr>
            <w:tcW w:w="1552" w:type="dxa"/>
            <w:vAlign w:val="center"/>
          </w:tcPr>
          <w:p w14:paraId="460F89BA" w14:textId="4E69CFBD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13</w:t>
            </w:r>
          </w:p>
        </w:tc>
        <w:tc>
          <w:tcPr>
            <w:tcW w:w="1391" w:type="dxa"/>
            <w:vAlign w:val="center"/>
          </w:tcPr>
          <w:p w14:paraId="5D23751E" w14:textId="199840B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5390258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00</w:t>
            </w:r>
          </w:p>
        </w:tc>
        <w:tc>
          <w:tcPr>
            <w:tcW w:w="1418" w:type="dxa"/>
            <w:vAlign w:val="center"/>
          </w:tcPr>
          <w:p w14:paraId="3450E3DB" w14:textId="27C7FAF1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5242491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2551" w:type="dxa"/>
            <w:vAlign w:val="center"/>
          </w:tcPr>
          <w:p w14:paraId="1E4207E0" w14:textId="706F7E4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634E282" w14:textId="2AF68623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61A8B224" w14:textId="77777777" w:rsidTr="000C3480">
        <w:tc>
          <w:tcPr>
            <w:tcW w:w="1552" w:type="dxa"/>
            <w:vAlign w:val="center"/>
          </w:tcPr>
          <w:p w14:paraId="2AE2AFD1" w14:textId="53B158F3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14</w:t>
            </w:r>
          </w:p>
        </w:tc>
        <w:tc>
          <w:tcPr>
            <w:tcW w:w="1391" w:type="dxa"/>
            <w:vAlign w:val="center"/>
          </w:tcPr>
          <w:p w14:paraId="557F9D59" w14:textId="4969464B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5390289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95</w:t>
            </w:r>
          </w:p>
        </w:tc>
        <w:tc>
          <w:tcPr>
            <w:tcW w:w="1418" w:type="dxa"/>
            <w:vAlign w:val="center"/>
          </w:tcPr>
          <w:p w14:paraId="1BC4308F" w14:textId="2887E17D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5242435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00</w:t>
            </w:r>
          </w:p>
        </w:tc>
        <w:tc>
          <w:tcPr>
            <w:tcW w:w="2551" w:type="dxa"/>
            <w:vAlign w:val="center"/>
          </w:tcPr>
          <w:p w14:paraId="50878D87" w14:textId="0CF5DE9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B4D5AFE" w14:textId="7705339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0D6DC766" w14:textId="77777777" w:rsidTr="000C3480">
        <w:tc>
          <w:tcPr>
            <w:tcW w:w="1552" w:type="dxa"/>
            <w:vAlign w:val="center"/>
          </w:tcPr>
          <w:p w14:paraId="1FC6F043" w14:textId="305C3C6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2DFC045F" w14:textId="1AECCD03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5390359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61</w:t>
            </w:r>
          </w:p>
        </w:tc>
        <w:tc>
          <w:tcPr>
            <w:tcW w:w="1418" w:type="dxa"/>
            <w:vAlign w:val="center"/>
          </w:tcPr>
          <w:p w14:paraId="384075AC" w14:textId="4F7C90B2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BC38CA">
              <w:rPr>
                <w:color w:val="auto"/>
                <w:sz w:val="24"/>
                <w:szCs w:val="24"/>
              </w:rPr>
              <w:t>5242336</w:t>
            </w:r>
            <w:r>
              <w:rPr>
                <w:color w:val="auto"/>
                <w:sz w:val="24"/>
                <w:szCs w:val="24"/>
              </w:rPr>
              <w:t>.</w:t>
            </w:r>
            <w:r w:rsidRPr="00BC38CA">
              <w:rPr>
                <w:color w:val="auto"/>
                <w:sz w:val="24"/>
                <w:szCs w:val="24"/>
              </w:rPr>
              <w:t>79</w:t>
            </w:r>
          </w:p>
        </w:tc>
        <w:tc>
          <w:tcPr>
            <w:tcW w:w="2551" w:type="dxa"/>
            <w:vAlign w:val="center"/>
          </w:tcPr>
          <w:p w14:paraId="1BEF1410" w14:textId="19474078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DE175B7" w14:textId="358E80A7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2BA20026" w14:textId="77777777" w:rsidTr="000C3480">
        <w:tc>
          <w:tcPr>
            <w:tcW w:w="9571" w:type="dxa"/>
            <w:gridSpan w:val="5"/>
          </w:tcPr>
          <w:p w14:paraId="47874655" w14:textId="77777777" w:rsidR="00C82FF0" w:rsidRDefault="00C82FF0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ВНУТРЕННИЙ КОНТУР</w:t>
            </w:r>
          </w:p>
        </w:tc>
      </w:tr>
      <w:tr w:rsidR="00C82FF0" w14:paraId="715B22F1" w14:textId="77777777" w:rsidTr="000C3480">
        <w:tc>
          <w:tcPr>
            <w:tcW w:w="1552" w:type="dxa"/>
            <w:vAlign w:val="center"/>
          </w:tcPr>
          <w:p w14:paraId="00EC8069" w14:textId="19FA1A18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15</w:t>
            </w:r>
          </w:p>
        </w:tc>
        <w:tc>
          <w:tcPr>
            <w:tcW w:w="1391" w:type="dxa"/>
            <w:vAlign w:val="center"/>
          </w:tcPr>
          <w:p w14:paraId="0C06DE04" w14:textId="1F748917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5390364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09</w:t>
            </w:r>
          </w:p>
        </w:tc>
        <w:tc>
          <w:tcPr>
            <w:tcW w:w="1418" w:type="dxa"/>
            <w:vAlign w:val="center"/>
          </w:tcPr>
          <w:p w14:paraId="7E7FF6D3" w14:textId="4857DD1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5242400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2551" w:type="dxa"/>
            <w:vAlign w:val="center"/>
          </w:tcPr>
          <w:p w14:paraId="0E2CEAEA" w14:textId="23536BE7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C3CBE3D" w14:textId="29D5F899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389E1730" w14:textId="77777777" w:rsidTr="000C3480">
        <w:tc>
          <w:tcPr>
            <w:tcW w:w="1552" w:type="dxa"/>
            <w:vAlign w:val="center"/>
          </w:tcPr>
          <w:p w14:paraId="50587042" w14:textId="1B379807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16</w:t>
            </w:r>
          </w:p>
        </w:tc>
        <w:tc>
          <w:tcPr>
            <w:tcW w:w="1391" w:type="dxa"/>
            <w:vAlign w:val="center"/>
          </w:tcPr>
          <w:p w14:paraId="6BD785CA" w14:textId="6F8DFD1A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5390384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86</w:t>
            </w:r>
          </w:p>
        </w:tc>
        <w:tc>
          <w:tcPr>
            <w:tcW w:w="1418" w:type="dxa"/>
            <w:vAlign w:val="center"/>
          </w:tcPr>
          <w:p w14:paraId="46349337" w14:textId="0856ECCE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5242414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61</w:t>
            </w:r>
          </w:p>
        </w:tc>
        <w:tc>
          <w:tcPr>
            <w:tcW w:w="2551" w:type="dxa"/>
            <w:vAlign w:val="center"/>
          </w:tcPr>
          <w:p w14:paraId="6A007022" w14:textId="07907D21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DDAA94F" w14:textId="6F16F905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6140A610" w14:textId="77777777" w:rsidTr="000C3480">
        <w:tc>
          <w:tcPr>
            <w:tcW w:w="1552" w:type="dxa"/>
            <w:vAlign w:val="center"/>
          </w:tcPr>
          <w:p w14:paraId="23EC5DF6" w14:textId="6E11E21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17</w:t>
            </w:r>
          </w:p>
        </w:tc>
        <w:tc>
          <w:tcPr>
            <w:tcW w:w="1391" w:type="dxa"/>
            <w:vAlign w:val="center"/>
          </w:tcPr>
          <w:p w14:paraId="3DDD71D2" w14:textId="2F7D8FDB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5390379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40</w:t>
            </w:r>
          </w:p>
        </w:tc>
        <w:tc>
          <w:tcPr>
            <w:tcW w:w="1418" w:type="dxa"/>
            <w:vAlign w:val="center"/>
          </w:tcPr>
          <w:p w14:paraId="73645BC1" w14:textId="3F8F93AA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5242423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2551" w:type="dxa"/>
            <w:vAlign w:val="center"/>
          </w:tcPr>
          <w:p w14:paraId="6C20EC7A" w14:textId="495A71F0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61CFDC7" w14:textId="6514BD2C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5F48DB79" w14:textId="77777777" w:rsidTr="000C3480">
        <w:tc>
          <w:tcPr>
            <w:tcW w:w="1552" w:type="dxa"/>
            <w:vAlign w:val="center"/>
          </w:tcPr>
          <w:p w14:paraId="082FADCD" w14:textId="07F8929B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18</w:t>
            </w:r>
          </w:p>
        </w:tc>
        <w:tc>
          <w:tcPr>
            <w:tcW w:w="1391" w:type="dxa"/>
            <w:vAlign w:val="center"/>
          </w:tcPr>
          <w:p w14:paraId="282B39DC" w14:textId="0949EC29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5390374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1418" w:type="dxa"/>
            <w:vAlign w:val="center"/>
          </w:tcPr>
          <w:p w14:paraId="1D578318" w14:textId="3B899DEE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5242419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73</w:t>
            </w:r>
          </w:p>
        </w:tc>
        <w:tc>
          <w:tcPr>
            <w:tcW w:w="2551" w:type="dxa"/>
            <w:vAlign w:val="center"/>
          </w:tcPr>
          <w:p w14:paraId="414CDED9" w14:textId="42B636B6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D0E0E56" w14:textId="1F0AE92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6470A677" w14:textId="77777777" w:rsidTr="000C3480">
        <w:tc>
          <w:tcPr>
            <w:tcW w:w="1552" w:type="dxa"/>
            <w:vAlign w:val="center"/>
          </w:tcPr>
          <w:p w14:paraId="09188FD2" w14:textId="6A0506C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1391" w:type="dxa"/>
            <w:vAlign w:val="center"/>
          </w:tcPr>
          <w:p w14:paraId="0E521D1F" w14:textId="26E701EF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5390364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04</w:t>
            </w:r>
          </w:p>
        </w:tc>
        <w:tc>
          <w:tcPr>
            <w:tcW w:w="1418" w:type="dxa"/>
            <w:vAlign w:val="center"/>
          </w:tcPr>
          <w:p w14:paraId="7F33D9B7" w14:textId="277CCBB9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36B84">
              <w:rPr>
                <w:color w:val="auto"/>
                <w:sz w:val="24"/>
                <w:szCs w:val="24"/>
              </w:rPr>
              <w:t>5242436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63</w:t>
            </w:r>
          </w:p>
        </w:tc>
        <w:tc>
          <w:tcPr>
            <w:tcW w:w="2551" w:type="dxa"/>
            <w:vAlign w:val="center"/>
          </w:tcPr>
          <w:p w14:paraId="03344F2D" w14:textId="2FC64380" w:rsidR="00C82FF0" w:rsidRPr="004641DB" w:rsidRDefault="00C82FF0" w:rsidP="004641DB">
            <w:pPr>
              <w:ind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8CE110C" w14:textId="28245534" w:rsidR="00C82FF0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76100995" w14:textId="77777777" w:rsidTr="000C3480">
        <w:tc>
          <w:tcPr>
            <w:tcW w:w="1552" w:type="dxa"/>
            <w:vAlign w:val="center"/>
          </w:tcPr>
          <w:p w14:paraId="575093D5" w14:textId="14E58608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1391" w:type="dxa"/>
            <w:vAlign w:val="center"/>
          </w:tcPr>
          <w:p w14:paraId="49443B47" w14:textId="251AF916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5390364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96</w:t>
            </w:r>
          </w:p>
        </w:tc>
        <w:tc>
          <w:tcPr>
            <w:tcW w:w="1418" w:type="dxa"/>
            <w:vAlign w:val="center"/>
          </w:tcPr>
          <w:p w14:paraId="59A2F805" w14:textId="12FA7041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5242437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36</w:t>
            </w:r>
          </w:p>
        </w:tc>
        <w:tc>
          <w:tcPr>
            <w:tcW w:w="2551" w:type="dxa"/>
            <w:vAlign w:val="center"/>
          </w:tcPr>
          <w:p w14:paraId="5C11C0DD" w14:textId="19753111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020D174" w14:textId="3FE816D8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13512331" w14:textId="77777777" w:rsidTr="000C3480">
        <w:tc>
          <w:tcPr>
            <w:tcW w:w="1552" w:type="dxa"/>
            <w:vAlign w:val="center"/>
          </w:tcPr>
          <w:p w14:paraId="604C8D0B" w14:textId="45C122C0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1391" w:type="dxa"/>
            <w:vAlign w:val="center"/>
          </w:tcPr>
          <w:p w14:paraId="73CBB8D5" w14:textId="1EA35938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5390354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38</w:t>
            </w:r>
          </w:p>
        </w:tc>
        <w:tc>
          <w:tcPr>
            <w:tcW w:w="1418" w:type="dxa"/>
            <w:vAlign w:val="center"/>
          </w:tcPr>
          <w:p w14:paraId="697EBB69" w14:textId="2499A6A6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5242453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06</w:t>
            </w:r>
          </w:p>
        </w:tc>
        <w:tc>
          <w:tcPr>
            <w:tcW w:w="2551" w:type="dxa"/>
            <w:vAlign w:val="center"/>
          </w:tcPr>
          <w:p w14:paraId="3DE8AB0C" w14:textId="3FB03E39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1F6C786" w14:textId="674FDAE2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2571E814" w14:textId="77777777" w:rsidTr="000C3480">
        <w:tc>
          <w:tcPr>
            <w:tcW w:w="1552" w:type="dxa"/>
            <w:vAlign w:val="center"/>
          </w:tcPr>
          <w:p w14:paraId="2ABFDB87" w14:textId="7D8D098F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</w:t>
            </w:r>
          </w:p>
        </w:tc>
        <w:tc>
          <w:tcPr>
            <w:tcW w:w="1391" w:type="dxa"/>
            <w:vAlign w:val="center"/>
          </w:tcPr>
          <w:p w14:paraId="1D55A3E2" w14:textId="45011D4C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5390353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45</w:t>
            </w:r>
          </w:p>
        </w:tc>
        <w:tc>
          <w:tcPr>
            <w:tcW w:w="1418" w:type="dxa"/>
            <w:vAlign w:val="center"/>
          </w:tcPr>
          <w:p w14:paraId="797CE6C5" w14:textId="1241C26B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5242452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39</w:t>
            </w:r>
          </w:p>
        </w:tc>
        <w:tc>
          <w:tcPr>
            <w:tcW w:w="2551" w:type="dxa"/>
            <w:vAlign w:val="center"/>
          </w:tcPr>
          <w:p w14:paraId="47AE1352" w14:textId="6E214ADF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C27FF16" w14:textId="0E424952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5692B574" w14:textId="77777777" w:rsidTr="000C3480">
        <w:tc>
          <w:tcPr>
            <w:tcW w:w="1552" w:type="dxa"/>
            <w:vAlign w:val="center"/>
          </w:tcPr>
          <w:p w14:paraId="1DE10F20" w14:textId="20038F74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tcW w:w="1391" w:type="dxa"/>
            <w:vAlign w:val="center"/>
          </w:tcPr>
          <w:p w14:paraId="5E0DF984" w14:textId="5A8EA0E5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5390342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50</w:t>
            </w:r>
          </w:p>
        </w:tc>
        <w:tc>
          <w:tcPr>
            <w:tcW w:w="1418" w:type="dxa"/>
            <w:vAlign w:val="center"/>
          </w:tcPr>
          <w:p w14:paraId="592A3450" w14:textId="57C3CC36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5242468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88</w:t>
            </w:r>
          </w:p>
        </w:tc>
        <w:tc>
          <w:tcPr>
            <w:tcW w:w="2551" w:type="dxa"/>
            <w:vAlign w:val="center"/>
          </w:tcPr>
          <w:p w14:paraId="4325C877" w14:textId="06870A9E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B884A2F" w14:textId="05AF1529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2B75B11C" w14:textId="77777777" w:rsidTr="000C3480">
        <w:tc>
          <w:tcPr>
            <w:tcW w:w="1552" w:type="dxa"/>
            <w:vAlign w:val="center"/>
          </w:tcPr>
          <w:p w14:paraId="55480ED0" w14:textId="28CB7D7E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1391" w:type="dxa"/>
            <w:vAlign w:val="center"/>
          </w:tcPr>
          <w:p w14:paraId="486D1C13" w14:textId="294C49AA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5390347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tcW w:w="1418" w:type="dxa"/>
            <w:vAlign w:val="center"/>
          </w:tcPr>
          <w:p w14:paraId="1CDAEEEE" w14:textId="38B18959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5242472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2551" w:type="dxa"/>
            <w:vAlign w:val="center"/>
          </w:tcPr>
          <w:p w14:paraId="160CD4C4" w14:textId="4BAB0D9B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54B0E71" w14:textId="7C35E38C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50DED257" w14:textId="77777777" w:rsidTr="000C3480">
        <w:tc>
          <w:tcPr>
            <w:tcW w:w="1552" w:type="dxa"/>
            <w:vAlign w:val="center"/>
          </w:tcPr>
          <w:p w14:paraId="20A05003" w14:textId="3A6775CF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1391" w:type="dxa"/>
            <w:vAlign w:val="center"/>
          </w:tcPr>
          <w:p w14:paraId="412A58BC" w14:textId="1F352B59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5390341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14:paraId="109AEF61" w14:textId="223DB64C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5242480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73</w:t>
            </w:r>
          </w:p>
        </w:tc>
        <w:tc>
          <w:tcPr>
            <w:tcW w:w="2551" w:type="dxa"/>
            <w:vAlign w:val="center"/>
          </w:tcPr>
          <w:p w14:paraId="22DE0FDE" w14:textId="21AD09F2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C1370E5" w14:textId="06633E6B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0950BA0F" w14:textId="77777777" w:rsidTr="000C3480">
        <w:tc>
          <w:tcPr>
            <w:tcW w:w="1552" w:type="dxa"/>
            <w:vAlign w:val="center"/>
          </w:tcPr>
          <w:p w14:paraId="0F382295" w14:textId="285E3683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1391" w:type="dxa"/>
            <w:vAlign w:val="center"/>
          </w:tcPr>
          <w:p w14:paraId="779372D6" w14:textId="04FECD0E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5390320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96</w:t>
            </w:r>
          </w:p>
        </w:tc>
        <w:tc>
          <w:tcPr>
            <w:tcW w:w="1418" w:type="dxa"/>
            <w:vAlign w:val="center"/>
          </w:tcPr>
          <w:p w14:paraId="6EA96B3C" w14:textId="45D23336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5242466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40</w:t>
            </w:r>
          </w:p>
        </w:tc>
        <w:tc>
          <w:tcPr>
            <w:tcW w:w="2551" w:type="dxa"/>
            <w:vAlign w:val="center"/>
          </w:tcPr>
          <w:p w14:paraId="7483C16C" w14:textId="161B8F4E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DA04A56" w14:textId="3A555C0F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5C09BC36" w14:textId="77777777" w:rsidTr="000C3480">
        <w:tc>
          <w:tcPr>
            <w:tcW w:w="1552" w:type="dxa"/>
            <w:vAlign w:val="center"/>
          </w:tcPr>
          <w:p w14:paraId="78FE8BD1" w14:textId="77B9722E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1391" w:type="dxa"/>
            <w:vAlign w:val="center"/>
          </w:tcPr>
          <w:p w14:paraId="5846BDDF" w14:textId="017AA7C4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5390326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17</w:t>
            </w:r>
          </w:p>
        </w:tc>
        <w:tc>
          <w:tcPr>
            <w:tcW w:w="1418" w:type="dxa"/>
            <w:vAlign w:val="center"/>
          </w:tcPr>
          <w:p w14:paraId="2CEEF20C" w14:textId="1B95B929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5242458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54</w:t>
            </w:r>
          </w:p>
        </w:tc>
        <w:tc>
          <w:tcPr>
            <w:tcW w:w="2551" w:type="dxa"/>
            <w:vAlign w:val="center"/>
          </w:tcPr>
          <w:p w14:paraId="65C88E9F" w14:textId="27EBA236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A1468EA" w14:textId="15BAC8E9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008D4327" w14:textId="77777777" w:rsidTr="000C3480">
        <w:tc>
          <w:tcPr>
            <w:tcW w:w="1552" w:type="dxa"/>
            <w:vAlign w:val="center"/>
          </w:tcPr>
          <w:p w14:paraId="7C865056" w14:textId="39BA5D93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</w:t>
            </w:r>
          </w:p>
        </w:tc>
        <w:tc>
          <w:tcPr>
            <w:tcW w:w="1391" w:type="dxa"/>
            <w:vAlign w:val="center"/>
          </w:tcPr>
          <w:p w14:paraId="47C4E296" w14:textId="7A9491B4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5390331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14:paraId="67356B55" w14:textId="7AB012EF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5242461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92</w:t>
            </w:r>
          </w:p>
        </w:tc>
        <w:tc>
          <w:tcPr>
            <w:tcW w:w="2551" w:type="dxa"/>
            <w:vAlign w:val="center"/>
          </w:tcPr>
          <w:p w14:paraId="076389BA" w14:textId="4573E1AC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0A762FD" w14:textId="09A55995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1565880F" w14:textId="77777777" w:rsidTr="000C3480">
        <w:tc>
          <w:tcPr>
            <w:tcW w:w="1552" w:type="dxa"/>
            <w:vAlign w:val="center"/>
          </w:tcPr>
          <w:p w14:paraId="4655EE55" w14:textId="276A514B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</w:t>
            </w:r>
          </w:p>
        </w:tc>
        <w:tc>
          <w:tcPr>
            <w:tcW w:w="1391" w:type="dxa"/>
            <w:vAlign w:val="center"/>
          </w:tcPr>
          <w:p w14:paraId="69A51170" w14:textId="1DBC7D6A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5390342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14:paraId="7C9AE3D4" w14:textId="77FC4872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5242444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77</w:t>
            </w:r>
          </w:p>
        </w:tc>
        <w:tc>
          <w:tcPr>
            <w:tcW w:w="2551" w:type="dxa"/>
            <w:vAlign w:val="center"/>
          </w:tcPr>
          <w:p w14:paraId="5D233CAB" w14:textId="5957D402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BDB4151" w14:textId="196D3D86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360C4E58" w14:textId="77777777" w:rsidTr="000C3480">
        <w:tc>
          <w:tcPr>
            <w:tcW w:w="1552" w:type="dxa"/>
            <w:vAlign w:val="center"/>
          </w:tcPr>
          <w:p w14:paraId="2686BA63" w14:textId="0EDE0DA2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</w:t>
            </w:r>
          </w:p>
        </w:tc>
        <w:tc>
          <w:tcPr>
            <w:tcW w:w="1391" w:type="dxa"/>
            <w:vAlign w:val="center"/>
          </w:tcPr>
          <w:p w14:paraId="19A92C61" w14:textId="00E478F0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5390340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01</w:t>
            </w:r>
          </w:p>
        </w:tc>
        <w:tc>
          <w:tcPr>
            <w:tcW w:w="1418" w:type="dxa"/>
            <w:vAlign w:val="center"/>
          </w:tcPr>
          <w:p w14:paraId="0A183280" w14:textId="18DD1A0D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5242443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36</w:t>
            </w:r>
          </w:p>
        </w:tc>
        <w:tc>
          <w:tcPr>
            <w:tcW w:w="2551" w:type="dxa"/>
            <w:vAlign w:val="center"/>
          </w:tcPr>
          <w:p w14:paraId="5D5600E3" w14:textId="0E293E83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76CDAA2" w14:textId="5F4FD871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15786293" w14:textId="77777777" w:rsidTr="000C3480">
        <w:tc>
          <w:tcPr>
            <w:tcW w:w="1552" w:type="dxa"/>
            <w:vAlign w:val="center"/>
          </w:tcPr>
          <w:p w14:paraId="1126697A" w14:textId="152F5161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31</w:t>
            </w:r>
          </w:p>
        </w:tc>
        <w:tc>
          <w:tcPr>
            <w:tcW w:w="1391" w:type="dxa"/>
            <w:vAlign w:val="center"/>
          </w:tcPr>
          <w:p w14:paraId="09A92931" w14:textId="570D5050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5390350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1418" w:type="dxa"/>
            <w:vAlign w:val="center"/>
          </w:tcPr>
          <w:p w14:paraId="399DF54C" w14:textId="43605380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5242427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58</w:t>
            </w:r>
          </w:p>
        </w:tc>
        <w:tc>
          <w:tcPr>
            <w:tcW w:w="2551" w:type="dxa"/>
            <w:vAlign w:val="center"/>
          </w:tcPr>
          <w:p w14:paraId="7BD83CCC" w14:textId="2C4C8CAA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1A1564C" w14:textId="0FBD1A05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50BA5358" w14:textId="77777777" w:rsidTr="000C3480">
        <w:tc>
          <w:tcPr>
            <w:tcW w:w="1552" w:type="dxa"/>
            <w:vAlign w:val="center"/>
          </w:tcPr>
          <w:p w14:paraId="466A6763" w14:textId="649BF77F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32</w:t>
            </w:r>
          </w:p>
        </w:tc>
        <w:tc>
          <w:tcPr>
            <w:tcW w:w="1391" w:type="dxa"/>
            <w:vAlign w:val="center"/>
          </w:tcPr>
          <w:p w14:paraId="7B0D0D77" w14:textId="03A62B28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5390352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14:paraId="3ECA7987" w14:textId="2A199428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5242429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00</w:t>
            </w:r>
          </w:p>
        </w:tc>
        <w:tc>
          <w:tcPr>
            <w:tcW w:w="2551" w:type="dxa"/>
            <w:vAlign w:val="center"/>
          </w:tcPr>
          <w:p w14:paraId="78A50E13" w14:textId="3A9C6F56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F19ED87" w14:textId="1E681C99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6EA0B373" w14:textId="77777777" w:rsidTr="000C3480">
        <w:tc>
          <w:tcPr>
            <w:tcW w:w="1552" w:type="dxa"/>
            <w:vAlign w:val="center"/>
          </w:tcPr>
          <w:p w14:paraId="171C4830" w14:textId="1B1DD1B5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1391" w:type="dxa"/>
            <w:vAlign w:val="center"/>
          </w:tcPr>
          <w:p w14:paraId="330A1E86" w14:textId="4FB2EA98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5390363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51</w:t>
            </w:r>
          </w:p>
        </w:tc>
        <w:tc>
          <w:tcPr>
            <w:tcW w:w="1418" w:type="dxa"/>
            <w:vAlign w:val="center"/>
          </w:tcPr>
          <w:p w14:paraId="2641C04A" w14:textId="15466943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5242411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81</w:t>
            </w:r>
          </w:p>
        </w:tc>
        <w:tc>
          <w:tcPr>
            <w:tcW w:w="2551" w:type="dxa"/>
            <w:vAlign w:val="center"/>
          </w:tcPr>
          <w:p w14:paraId="437AA6E8" w14:textId="29CE6177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361EBD2" w14:textId="6D7DE9D2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49BB207F" w14:textId="77777777" w:rsidTr="000C3480">
        <w:tc>
          <w:tcPr>
            <w:tcW w:w="1552" w:type="dxa"/>
            <w:vAlign w:val="center"/>
          </w:tcPr>
          <w:p w14:paraId="26112CA7" w14:textId="12800418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34</w:t>
            </w:r>
          </w:p>
        </w:tc>
        <w:tc>
          <w:tcPr>
            <w:tcW w:w="1391" w:type="dxa"/>
            <w:vAlign w:val="center"/>
          </w:tcPr>
          <w:p w14:paraId="7BEACF77" w14:textId="40925A03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5390358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73</w:t>
            </w:r>
          </w:p>
        </w:tc>
        <w:tc>
          <w:tcPr>
            <w:tcW w:w="1418" w:type="dxa"/>
            <w:vAlign w:val="center"/>
          </w:tcPr>
          <w:p w14:paraId="7A260F66" w14:textId="59CE77A6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5242408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62</w:t>
            </w:r>
          </w:p>
        </w:tc>
        <w:tc>
          <w:tcPr>
            <w:tcW w:w="2551" w:type="dxa"/>
            <w:vAlign w:val="center"/>
          </w:tcPr>
          <w:p w14:paraId="2129AFF9" w14:textId="22840A53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75096EF" w14:textId="3E8CE27A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C82FF0" w14:paraId="3B95B08C" w14:textId="77777777" w:rsidTr="000C3480">
        <w:tc>
          <w:tcPr>
            <w:tcW w:w="1552" w:type="dxa"/>
            <w:vAlign w:val="center"/>
          </w:tcPr>
          <w:p w14:paraId="273A436D" w14:textId="3DD9315F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391" w:type="dxa"/>
            <w:vAlign w:val="center"/>
          </w:tcPr>
          <w:p w14:paraId="013971FC" w14:textId="126D7231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5390364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09</w:t>
            </w:r>
          </w:p>
        </w:tc>
        <w:tc>
          <w:tcPr>
            <w:tcW w:w="1418" w:type="dxa"/>
            <w:vAlign w:val="center"/>
          </w:tcPr>
          <w:p w14:paraId="13D68BAB" w14:textId="4B9E5B02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36B84">
              <w:rPr>
                <w:color w:val="auto"/>
                <w:sz w:val="24"/>
                <w:szCs w:val="24"/>
              </w:rPr>
              <w:t>5242400</w:t>
            </w:r>
            <w:r>
              <w:rPr>
                <w:color w:val="auto"/>
                <w:sz w:val="24"/>
                <w:szCs w:val="24"/>
              </w:rPr>
              <w:t>.</w:t>
            </w:r>
            <w:r w:rsidRPr="00036B84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2551" w:type="dxa"/>
            <w:vAlign w:val="center"/>
          </w:tcPr>
          <w:p w14:paraId="28B8DEAA" w14:textId="69495333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742DFEF" w14:textId="3D09C609" w:rsidR="00C82FF0" w:rsidRPr="00586D38" w:rsidRDefault="00C82FF0" w:rsidP="00C82FF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27472DF0" w14:textId="77777777" w:rsidR="00C82FF0" w:rsidRDefault="00C82FF0" w:rsidP="003D4F74">
      <w:pPr>
        <w:autoSpaceDE w:val="0"/>
        <w:autoSpaceDN w:val="0"/>
        <w:adjustRightInd w:val="0"/>
        <w:ind w:firstLine="0"/>
        <w:jc w:val="center"/>
      </w:pPr>
    </w:p>
    <w:p w14:paraId="73D47F19" w14:textId="77777777" w:rsidR="00036B84" w:rsidRDefault="00036B84" w:rsidP="00036B84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(ЗРЗ-2)</w:t>
      </w:r>
    </w:p>
    <w:p w14:paraId="4AAB231E" w14:textId="77777777" w:rsidR="004641DB" w:rsidRDefault="004641DB" w:rsidP="00036B84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4641DB" w14:paraId="3B80CAE2" w14:textId="77777777" w:rsidTr="000C3480">
        <w:tc>
          <w:tcPr>
            <w:tcW w:w="9571" w:type="dxa"/>
            <w:gridSpan w:val="5"/>
            <w:vAlign w:val="center"/>
          </w:tcPr>
          <w:p w14:paraId="2DBCB537" w14:textId="77777777" w:rsidR="004641DB" w:rsidRDefault="004641DB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4641DB" w14:paraId="6D96E417" w14:textId="77777777" w:rsidTr="000C3480">
        <w:tc>
          <w:tcPr>
            <w:tcW w:w="9571" w:type="dxa"/>
            <w:gridSpan w:val="5"/>
            <w:vAlign w:val="center"/>
          </w:tcPr>
          <w:p w14:paraId="56F41A04" w14:textId="77777777" w:rsidR="004641DB" w:rsidRDefault="004641DB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4641DB" w14:paraId="1655DC9F" w14:textId="77777777" w:rsidTr="000C3480">
        <w:tc>
          <w:tcPr>
            <w:tcW w:w="1552" w:type="dxa"/>
            <w:vAlign w:val="center"/>
          </w:tcPr>
          <w:p w14:paraId="50B941FD" w14:textId="77777777" w:rsidR="004641DB" w:rsidRPr="00F35853" w:rsidRDefault="004641DB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6E2555A8" w14:textId="77777777" w:rsidR="004641DB" w:rsidRDefault="004641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29540A90" w14:textId="77777777" w:rsidR="004641DB" w:rsidRDefault="004641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18260BF5" w14:textId="77777777" w:rsidR="004641DB" w:rsidRDefault="004641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06A58116" w14:textId="77777777" w:rsidR="004641DB" w:rsidRDefault="004641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4641DB" w14:paraId="751812DF" w14:textId="77777777" w:rsidTr="000C3480">
        <w:tc>
          <w:tcPr>
            <w:tcW w:w="9571" w:type="dxa"/>
            <w:gridSpan w:val="5"/>
            <w:vAlign w:val="center"/>
          </w:tcPr>
          <w:p w14:paraId="76FD7901" w14:textId="270FC6E8" w:rsidR="004641DB" w:rsidRPr="00F35853" w:rsidRDefault="004641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УЧАСТОК 1</w:t>
            </w:r>
          </w:p>
        </w:tc>
      </w:tr>
      <w:tr w:rsidR="00D93E9D" w14:paraId="1BB078F0" w14:textId="77777777" w:rsidTr="000C3480">
        <w:tc>
          <w:tcPr>
            <w:tcW w:w="1552" w:type="dxa"/>
            <w:vAlign w:val="center"/>
          </w:tcPr>
          <w:p w14:paraId="3798EA6D" w14:textId="21570A17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0066235B" w14:textId="2D7E5EAF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5390405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98</w:t>
            </w:r>
          </w:p>
        </w:tc>
        <w:tc>
          <w:tcPr>
            <w:tcW w:w="1418" w:type="dxa"/>
            <w:vAlign w:val="center"/>
          </w:tcPr>
          <w:p w14:paraId="6966FFAC" w14:textId="3C0A2B9F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5242365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62</w:t>
            </w:r>
          </w:p>
        </w:tc>
        <w:tc>
          <w:tcPr>
            <w:tcW w:w="2551" w:type="dxa"/>
            <w:vAlign w:val="center"/>
          </w:tcPr>
          <w:p w14:paraId="2F6B4A5F" w14:textId="5CA1C8A9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210DB0E" w14:textId="08C2D448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D93E9D" w14:paraId="740A15B9" w14:textId="77777777" w:rsidTr="000C3480">
        <w:tc>
          <w:tcPr>
            <w:tcW w:w="1552" w:type="dxa"/>
            <w:vAlign w:val="center"/>
          </w:tcPr>
          <w:p w14:paraId="5C1C424A" w14:textId="503F91F9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14:paraId="4327E614" w14:textId="4C6E2181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5390416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14:paraId="6CB254E5" w14:textId="441600E7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5242372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2551" w:type="dxa"/>
            <w:vAlign w:val="center"/>
          </w:tcPr>
          <w:p w14:paraId="106FC7E9" w14:textId="2D96F25B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B54ECB8" w14:textId="297EB898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D93E9D" w14:paraId="3BE921A1" w14:textId="77777777" w:rsidTr="000C3480">
        <w:tc>
          <w:tcPr>
            <w:tcW w:w="1552" w:type="dxa"/>
            <w:vAlign w:val="center"/>
          </w:tcPr>
          <w:p w14:paraId="41F053F7" w14:textId="298819C8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rFonts w:ascii="Times" w:hAnsi="Times" w:cs="Times"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center"/>
          </w:tcPr>
          <w:p w14:paraId="3BD20B04" w14:textId="0974F355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5390391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09</w:t>
            </w:r>
          </w:p>
        </w:tc>
        <w:tc>
          <w:tcPr>
            <w:tcW w:w="1418" w:type="dxa"/>
            <w:vAlign w:val="center"/>
          </w:tcPr>
          <w:p w14:paraId="03FD5B98" w14:textId="22897102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5242411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42</w:t>
            </w:r>
          </w:p>
        </w:tc>
        <w:tc>
          <w:tcPr>
            <w:tcW w:w="2551" w:type="dxa"/>
            <w:vAlign w:val="center"/>
          </w:tcPr>
          <w:p w14:paraId="29AF801B" w14:textId="7C7F9622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CD253E4" w14:textId="7D494AA8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D93E9D" w14:paraId="035FB732" w14:textId="77777777" w:rsidTr="000C3480">
        <w:tc>
          <w:tcPr>
            <w:tcW w:w="1552" w:type="dxa"/>
            <w:vAlign w:val="center"/>
          </w:tcPr>
          <w:p w14:paraId="79BBE21F" w14:textId="50C13A22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rFonts w:ascii="Times" w:hAnsi="Times" w:cs="Times"/>
                <w:sz w:val="24"/>
                <w:szCs w:val="24"/>
              </w:rPr>
              <w:t>3</w:t>
            </w:r>
          </w:p>
        </w:tc>
        <w:tc>
          <w:tcPr>
            <w:tcW w:w="1391" w:type="dxa"/>
            <w:vAlign w:val="center"/>
          </w:tcPr>
          <w:p w14:paraId="37DEA7CA" w14:textId="1818CC39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5390380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1418" w:type="dxa"/>
            <w:vAlign w:val="center"/>
          </w:tcPr>
          <w:p w14:paraId="73D7B2D7" w14:textId="4696A259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5242404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2551" w:type="dxa"/>
            <w:vAlign w:val="center"/>
          </w:tcPr>
          <w:p w14:paraId="34F4E6BB" w14:textId="00070134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2445AE4" w14:textId="6B37ED77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D93E9D" w14:paraId="4CFF1007" w14:textId="77777777" w:rsidTr="000C3480">
        <w:tc>
          <w:tcPr>
            <w:tcW w:w="1552" w:type="dxa"/>
            <w:vAlign w:val="center"/>
          </w:tcPr>
          <w:p w14:paraId="0A03AEE4" w14:textId="536F59E7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4A591D5F" w14:textId="0A4EDD19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5390405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98</w:t>
            </w:r>
          </w:p>
        </w:tc>
        <w:tc>
          <w:tcPr>
            <w:tcW w:w="1418" w:type="dxa"/>
            <w:vAlign w:val="center"/>
          </w:tcPr>
          <w:p w14:paraId="57C8965C" w14:textId="592B2DE9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5242365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62</w:t>
            </w:r>
          </w:p>
        </w:tc>
        <w:tc>
          <w:tcPr>
            <w:tcW w:w="2551" w:type="dxa"/>
            <w:vAlign w:val="center"/>
          </w:tcPr>
          <w:p w14:paraId="453D20E3" w14:textId="0BBD382D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52379A8" w14:textId="069DAD4F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4641DB" w14:paraId="420B3B32" w14:textId="77777777" w:rsidTr="000C3480">
        <w:tc>
          <w:tcPr>
            <w:tcW w:w="9571" w:type="dxa"/>
            <w:gridSpan w:val="5"/>
          </w:tcPr>
          <w:p w14:paraId="4EBCF4E1" w14:textId="234E79D7" w:rsidR="004641DB" w:rsidRDefault="004641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rFonts w:ascii="Times" w:hAnsi="Times" w:cs="Times"/>
                <w:sz w:val="24"/>
                <w:szCs w:val="24"/>
              </w:rPr>
              <w:t>УЧАСТОК 2</w:t>
            </w:r>
          </w:p>
        </w:tc>
      </w:tr>
      <w:tr w:rsidR="004641DB" w14:paraId="0F718F07" w14:textId="77777777" w:rsidTr="000C3480">
        <w:tc>
          <w:tcPr>
            <w:tcW w:w="1552" w:type="dxa"/>
            <w:vAlign w:val="center"/>
          </w:tcPr>
          <w:p w14:paraId="43EAD6BD" w14:textId="36C806BC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391" w:type="dxa"/>
            <w:vAlign w:val="center"/>
          </w:tcPr>
          <w:p w14:paraId="233CE7E1" w14:textId="681247F5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5390316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90</w:t>
            </w:r>
          </w:p>
        </w:tc>
        <w:tc>
          <w:tcPr>
            <w:tcW w:w="1418" w:type="dxa"/>
            <w:vAlign w:val="center"/>
          </w:tcPr>
          <w:p w14:paraId="729866B2" w14:textId="737BC067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5242492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32</w:t>
            </w:r>
          </w:p>
        </w:tc>
        <w:tc>
          <w:tcPr>
            <w:tcW w:w="2551" w:type="dxa"/>
            <w:vAlign w:val="center"/>
          </w:tcPr>
          <w:p w14:paraId="5BA8B133" w14:textId="5FB49C42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1A2D927" w14:textId="3573E633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4641DB" w14:paraId="2A1DADC8" w14:textId="77777777" w:rsidTr="000C3480">
        <w:tc>
          <w:tcPr>
            <w:tcW w:w="1552" w:type="dxa"/>
            <w:vAlign w:val="center"/>
          </w:tcPr>
          <w:p w14:paraId="1288BBB7" w14:textId="1BAFEA9F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center"/>
          </w:tcPr>
          <w:p w14:paraId="2296097D" w14:textId="08839A6A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5390327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14:paraId="70F6C81D" w14:textId="7358D57A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5242498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91</w:t>
            </w:r>
          </w:p>
        </w:tc>
        <w:tc>
          <w:tcPr>
            <w:tcW w:w="2551" w:type="dxa"/>
            <w:vAlign w:val="center"/>
          </w:tcPr>
          <w:p w14:paraId="4667FA38" w14:textId="0A384DEE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DF70F96" w14:textId="3597F019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4641DB" w14:paraId="53359AE0" w14:textId="77777777" w:rsidTr="000C3480">
        <w:tc>
          <w:tcPr>
            <w:tcW w:w="1552" w:type="dxa"/>
            <w:vAlign w:val="center"/>
          </w:tcPr>
          <w:p w14:paraId="4FA0A5A6" w14:textId="37BB91FA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1391" w:type="dxa"/>
            <w:vAlign w:val="center"/>
          </w:tcPr>
          <w:p w14:paraId="60FFC2E5" w14:textId="26C77E20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5390307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62</w:t>
            </w:r>
          </w:p>
        </w:tc>
        <w:tc>
          <w:tcPr>
            <w:tcW w:w="1418" w:type="dxa"/>
            <w:vAlign w:val="center"/>
          </w:tcPr>
          <w:p w14:paraId="4EE4B31E" w14:textId="78F2BA5A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5242530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2551" w:type="dxa"/>
            <w:vAlign w:val="center"/>
          </w:tcPr>
          <w:p w14:paraId="36B85D44" w14:textId="1B1DF28B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9DECB99" w14:textId="63CB184F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4641DB" w14:paraId="7081D2F5" w14:textId="77777777" w:rsidTr="000C3480">
        <w:tc>
          <w:tcPr>
            <w:tcW w:w="1552" w:type="dxa"/>
            <w:vAlign w:val="center"/>
          </w:tcPr>
          <w:p w14:paraId="4A836B9A" w14:textId="53F0BF11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1391" w:type="dxa"/>
            <w:vAlign w:val="center"/>
          </w:tcPr>
          <w:p w14:paraId="2EC3BFD3" w14:textId="4788D5A0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5390296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92</w:t>
            </w:r>
          </w:p>
        </w:tc>
        <w:tc>
          <w:tcPr>
            <w:tcW w:w="1418" w:type="dxa"/>
            <w:vAlign w:val="center"/>
          </w:tcPr>
          <w:p w14:paraId="26A2C311" w14:textId="2120768B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5242523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88</w:t>
            </w:r>
          </w:p>
        </w:tc>
        <w:tc>
          <w:tcPr>
            <w:tcW w:w="2551" w:type="dxa"/>
            <w:vAlign w:val="center"/>
          </w:tcPr>
          <w:p w14:paraId="4D222C9B" w14:textId="59DB94B3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3161073" w14:textId="74F561D9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4641DB" w14:paraId="359DA575" w14:textId="77777777" w:rsidTr="000C3480">
        <w:tc>
          <w:tcPr>
            <w:tcW w:w="1552" w:type="dxa"/>
            <w:vAlign w:val="center"/>
          </w:tcPr>
          <w:p w14:paraId="3F86F046" w14:textId="16DB3932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391" w:type="dxa"/>
            <w:vAlign w:val="center"/>
          </w:tcPr>
          <w:p w14:paraId="36BC7D3B" w14:textId="076FB21B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5390316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90</w:t>
            </w:r>
          </w:p>
        </w:tc>
        <w:tc>
          <w:tcPr>
            <w:tcW w:w="1418" w:type="dxa"/>
            <w:vAlign w:val="center"/>
          </w:tcPr>
          <w:p w14:paraId="781D0511" w14:textId="0A8C65B3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B2E8A">
              <w:rPr>
                <w:color w:val="auto"/>
                <w:sz w:val="24"/>
                <w:szCs w:val="24"/>
              </w:rPr>
              <w:t>5242492</w:t>
            </w:r>
            <w:r w:rsidR="00D93E9D">
              <w:rPr>
                <w:color w:val="auto"/>
                <w:sz w:val="24"/>
                <w:szCs w:val="24"/>
              </w:rPr>
              <w:t>.</w:t>
            </w:r>
            <w:r w:rsidRPr="004B2E8A">
              <w:rPr>
                <w:color w:val="auto"/>
                <w:sz w:val="24"/>
                <w:szCs w:val="24"/>
              </w:rPr>
              <w:t>32</w:t>
            </w:r>
          </w:p>
        </w:tc>
        <w:tc>
          <w:tcPr>
            <w:tcW w:w="2551" w:type="dxa"/>
            <w:vAlign w:val="center"/>
          </w:tcPr>
          <w:p w14:paraId="0C5845B4" w14:textId="6498AD99" w:rsidR="004641DB" w:rsidRPr="004641DB" w:rsidRDefault="004641DB" w:rsidP="00DF64BF">
            <w:pPr>
              <w:ind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176CCDA" w14:textId="30D2649F" w:rsidR="004641DB" w:rsidRDefault="004641DB" w:rsidP="004641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117C72EB" w14:textId="77777777" w:rsidR="004641DB" w:rsidRDefault="004641DB" w:rsidP="00036B84">
      <w:pPr>
        <w:autoSpaceDE w:val="0"/>
        <w:autoSpaceDN w:val="0"/>
        <w:adjustRightInd w:val="0"/>
        <w:ind w:firstLine="0"/>
        <w:jc w:val="center"/>
      </w:pPr>
    </w:p>
    <w:p w14:paraId="41969F6A" w14:textId="77777777" w:rsidR="004B2E8A" w:rsidRDefault="004B2E8A" w:rsidP="004B2E8A">
      <w:pPr>
        <w:pStyle w:val="ab"/>
        <w:numPr>
          <w:ilvl w:val="0"/>
          <w:numId w:val="3"/>
        </w:numPr>
        <w:jc w:val="center"/>
      </w:pPr>
      <w:r>
        <w:t>Графическое изображение зон охраны объекта культурного наследия</w:t>
      </w:r>
    </w:p>
    <w:p w14:paraId="4A6E6A11" w14:textId="64C143E3" w:rsidR="004B2E8A" w:rsidRDefault="004641DB" w:rsidP="00DF64BF">
      <w:pPr>
        <w:pStyle w:val="ab"/>
        <w:ind w:left="0" w:firstLine="0"/>
        <w:jc w:val="center"/>
      </w:pPr>
      <w:r w:rsidRPr="004641DB">
        <w:rPr>
          <w:noProof/>
        </w:rPr>
        <w:drawing>
          <wp:inline distT="0" distB="0" distL="0" distR="0" wp14:anchorId="65563AEC" wp14:editId="77E7BE11">
            <wp:extent cx="4514850" cy="4677974"/>
            <wp:effectExtent l="19050" t="19050" r="19050" b="27940"/>
            <wp:docPr id="358901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012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4182" cy="4698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55C8DB" w14:textId="77777777" w:rsidR="00DF64BF" w:rsidRDefault="00DF64BF" w:rsidP="00DF64BF">
      <w:pPr>
        <w:pStyle w:val="ab"/>
        <w:ind w:left="0" w:firstLine="0"/>
        <w:jc w:val="center"/>
      </w:pPr>
    </w:p>
    <w:p w14:paraId="7A847E59" w14:textId="6A6D03F7" w:rsidR="004641DB" w:rsidRDefault="004641DB" w:rsidP="00DF64BF">
      <w:pPr>
        <w:pStyle w:val="ab"/>
        <w:ind w:left="0" w:firstLine="0"/>
        <w:jc w:val="center"/>
      </w:pPr>
      <w:r w:rsidRPr="004641DB">
        <w:rPr>
          <w:noProof/>
        </w:rPr>
        <w:drawing>
          <wp:inline distT="0" distB="0" distL="0" distR="0" wp14:anchorId="733E1B88" wp14:editId="33144ACB">
            <wp:extent cx="4607234" cy="3524250"/>
            <wp:effectExtent l="0" t="0" r="3175" b="0"/>
            <wp:docPr id="121071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11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3513" cy="35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8990" w14:textId="77777777" w:rsidR="004641DB" w:rsidRDefault="004641DB" w:rsidP="004641DB">
      <w:pPr>
        <w:pStyle w:val="ab"/>
        <w:ind w:left="0" w:firstLine="0"/>
      </w:pPr>
    </w:p>
    <w:p w14:paraId="08E7EFBC" w14:textId="77777777" w:rsidR="008B06E5" w:rsidRDefault="004B2E8A" w:rsidP="00AE5B12">
      <w:pPr>
        <w:ind w:firstLine="0"/>
        <w:jc w:val="center"/>
      </w:pPr>
      <w:r>
        <w:t>5</w:t>
      </w:r>
      <w:r w:rsidR="008B06E5">
        <w:t xml:space="preserve">. Особый режим использования земель и требования </w:t>
      </w:r>
    </w:p>
    <w:p w14:paraId="44E4C5CE" w14:textId="77777777" w:rsidR="008B06E5" w:rsidRDefault="008B06E5" w:rsidP="00AE5B12">
      <w:pPr>
        <w:ind w:firstLine="0"/>
        <w:jc w:val="center"/>
      </w:pPr>
      <w:r>
        <w:t xml:space="preserve">к градостроительным регламентам в границах </w:t>
      </w:r>
      <w:r w:rsidR="004B2E8A">
        <w:t>зон охраны</w:t>
      </w:r>
      <w:r>
        <w:rPr>
          <w:spacing w:val="-9"/>
        </w:rPr>
        <w:t xml:space="preserve"> </w:t>
      </w:r>
      <w:r>
        <w:rPr>
          <w:spacing w:val="-9"/>
        </w:rPr>
        <w:br/>
      </w:r>
      <w:r>
        <w:t>объекта культурного наследия</w:t>
      </w:r>
    </w:p>
    <w:p w14:paraId="178546C1" w14:textId="77777777" w:rsidR="004B2E8A" w:rsidRDefault="004B2E8A" w:rsidP="00AE5B12">
      <w:pPr>
        <w:ind w:firstLine="0"/>
        <w:jc w:val="center"/>
      </w:pPr>
    </w:p>
    <w:p w14:paraId="6EF82890" w14:textId="77777777" w:rsidR="004B2E8A" w:rsidRDefault="004B2E8A" w:rsidP="00AE5B12">
      <w:pPr>
        <w:ind w:firstLine="0"/>
        <w:jc w:val="center"/>
      </w:pPr>
      <w:r>
        <w:t>Зона регулирования застройки и хозяйственной деятельности (ЗРЗ-1)</w:t>
      </w:r>
    </w:p>
    <w:p w14:paraId="4138FCF8" w14:textId="77777777" w:rsidR="00E201C6" w:rsidRDefault="00E201C6" w:rsidP="00E201C6">
      <w:pPr>
        <w:pStyle w:val="docdat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В границах зоны </w:t>
      </w:r>
      <w:r w:rsidRPr="00E201C6">
        <w:rPr>
          <w:rFonts w:ascii="Times" w:hAnsi="Times" w:cs="Times"/>
          <w:color w:val="000000"/>
          <w:sz w:val="28"/>
          <w:szCs w:val="28"/>
        </w:rPr>
        <w:t>регулирования застройки и хозяйственной деятельности (ЗРЗ-1)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424D9C39" w14:textId="77777777" w:rsidR="00E201C6" w:rsidRDefault="00E201C6" w:rsidP="00E201C6">
      <w:pPr>
        <w:pStyle w:val="aa"/>
        <w:spacing w:before="0" w:beforeAutospacing="0" w:after="0" w:afterAutospacing="0"/>
        <w:ind w:firstLine="709"/>
        <w:jc w:val="both"/>
      </w:pPr>
      <w:r w:rsidRPr="006B5639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</w:p>
    <w:p w14:paraId="366F004A" w14:textId="77777777" w:rsidR="004B2E8A" w:rsidRDefault="000A55E2" w:rsidP="000A55E2">
      <w:pPr>
        <w:ind w:firstLine="720"/>
      </w:pPr>
      <w:r>
        <w:t xml:space="preserve">- </w:t>
      </w:r>
      <w:r w:rsidR="004B2E8A">
        <w:t>проведение мероприятий, направленных на обеспечение пожарной и</w:t>
      </w:r>
    </w:p>
    <w:p w14:paraId="5B6AD898" w14:textId="77777777" w:rsidR="004B2E8A" w:rsidRDefault="004B2E8A" w:rsidP="004B2E8A">
      <w:pPr>
        <w:ind w:firstLine="0"/>
      </w:pPr>
      <w:r>
        <w:t>экологической безопасности;</w:t>
      </w:r>
    </w:p>
    <w:p w14:paraId="2D042486" w14:textId="77777777" w:rsidR="000A55E2" w:rsidRDefault="000A55E2" w:rsidP="000A55E2">
      <w:pPr>
        <w:ind w:left="720" w:firstLine="0"/>
      </w:pPr>
      <w:r>
        <w:t>- проведение мероприятий</w:t>
      </w:r>
      <w:r w:rsidR="004B2E8A">
        <w:t xml:space="preserve"> по благоустройству территории: организация пешеходных</w:t>
      </w:r>
      <w:r>
        <w:t xml:space="preserve"> </w:t>
      </w:r>
      <w:r w:rsidR="004B2E8A">
        <w:t>и велосип</w:t>
      </w:r>
      <w:r>
        <w:t>едных дорожек, детских площадок;</w:t>
      </w:r>
    </w:p>
    <w:p w14:paraId="12F9F256" w14:textId="77777777" w:rsidR="004B2E8A" w:rsidRDefault="000A55E2" w:rsidP="000A55E2">
      <w:r>
        <w:t xml:space="preserve">установка малых архитектурных форм, элементов наружного освещения, туристских указателей, антивандального </w:t>
      </w:r>
      <w:r w:rsidR="004B2E8A">
        <w:t>оборудовани</w:t>
      </w:r>
      <w:r>
        <w:t xml:space="preserve">я, элементов санитарного содержания </w:t>
      </w:r>
      <w:r w:rsidR="004B2E8A">
        <w:t>территории, ограждений с просветом не</w:t>
      </w:r>
      <w:r>
        <w:t xml:space="preserve"> менее 50 процентов поверхности </w:t>
      </w:r>
      <w:r w:rsidR="004B2E8A">
        <w:t>ограждения и высотой не более 1,5 метра;</w:t>
      </w:r>
    </w:p>
    <w:p w14:paraId="19D295ED" w14:textId="77777777" w:rsidR="004B2E8A" w:rsidRDefault="000A55E2" w:rsidP="000A55E2">
      <w:r>
        <w:t xml:space="preserve">- </w:t>
      </w:r>
      <w:r w:rsidR="004B2E8A">
        <w:t>строительство объектов капитального строительства с соблюдением</w:t>
      </w:r>
      <w:r>
        <w:t xml:space="preserve"> </w:t>
      </w:r>
      <w:r w:rsidR="004B2E8A">
        <w:t>следующих требований: только подземные соор</w:t>
      </w:r>
      <w:r>
        <w:t xml:space="preserve">ужения транспортной и </w:t>
      </w:r>
      <w:r w:rsidR="004B2E8A">
        <w:t>инженерной инфраструктуры;</w:t>
      </w:r>
    </w:p>
    <w:p w14:paraId="3ECE5FEB" w14:textId="77777777" w:rsidR="004B2E8A" w:rsidRDefault="000A55E2" w:rsidP="000A55E2">
      <w:r>
        <w:t xml:space="preserve">- </w:t>
      </w:r>
      <w:r w:rsidR="004B2E8A">
        <w:t>капитальный ремонт и реконструкция существующих наземных</w:t>
      </w:r>
      <w:r>
        <w:t xml:space="preserve"> </w:t>
      </w:r>
      <w:r w:rsidR="004B2E8A">
        <w:t>линейных объектов транспортной инфрас</w:t>
      </w:r>
      <w:r>
        <w:t xml:space="preserve">труктуры (автодорог с твердым и </w:t>
      </w:r>
      <w:r w:rsidR="004B2E8A">
        <w:t>грунтовым покрытием, местных проездов, надземных пешеходных мостов);</w:t>
      </w:r>
    </w:p>
    <w:p w14:paraId="0E428467" w14:textId="77777777" w:rsidR="004B2E8A" w:rsidRDefault="000A55E2" w:rsidP="000A55E2">
      <w:r>
        <w:t xml:space="preserve">- </w:t>
      </w:r>
      <w:r w:rsidR="004B2E8A">
        <w:t>капитальный ремонт и реконструкция существующих линейных</w:t>
      </w:r>
      <w:r>
        <w:t xml:space="preserve"> </w:t>
      </w:r>
      <w:r w:rsidR="004B2E8A">
        <w:t xml:space="preserve">объектов инженерной инфраструктуры (теплотрасса, газопровод, </w:t>
      </w:r>
      <w:r w:rsidR="004B2E8A">
        <w:lastRenderedPageBreak/>
        <w:t>водопровод,</w:t>
      </w:r>
      <w:r>
        <w:t xml:space="preserve"> </w:t>
      </w:r>
      <w:r w:rsidR="004B2E8A">
        <w:t>канализация, электрокабели), а также строительство новых линейных объектов</w:t>
      </w:r>
      <w:r>
        <w:t xml:space="preserve"> </w:t>
      </w:r>
      <w:r w:rsidR="004B2E8A">
        <w:t>инженерной инфраструктуры подземным способом, за</w:t>
      </w:r>
      <w:r>
        <w:t xml:space="preserve"> исключением линейных </w:t>
      </w:r>
      <w:r w:rsidR="004B2E8A">
        <w:t>объектов, относящихся к железнодорож</w:t>
      </w:r>
      <w:r>
        <w:t xml:space="preserve">ной инфраструктуре, для которых </w:t>
      </w:r>
      <w:r w:rsidR="004B2E8A">
        <w:t>допускается строительство наземным и надземным способами;</w:t>
      </w:r>
    </w:p>
    <w:p w14:paraId="28DE2894" w14:textId="77777777" w:rsidR="004B2E8A" w:rsidRDefault="000A55E2" w:rsidP="000A55E2">
      <w:r>
        <w:t xml:space="preserve">- </w:t>
      </w:r>
      <w:r w:rsidR="004B2E8A">
        <w:t>снос (демонтаж) объектов капитального строительства, а также</w:t>
      </w:r>
      <w:r>
        <w:t xml:space="preserve"> </w:t>
      </w:r>
      <w:r w:rsidR="004B2E8A">
        <w:t>некапитальных строений, сооружений;</w:t>
      </w:r>
    </w:p>
    <w:p w14:paraId="6DC78257" w14:textId="77777777" w:rsidR="004B2E8A" w:rsidRDefault="000A55E2" w:rsidP="000A55E2">
      <w:r>
        <w:t>- проведение мероприятий</w:t>
      </w:r>
      <w:r w:rsidR="004B2E8A">
        <w:t xml:space="preserve"> по ре</w:t>
      </w:r>
      <w:r>
        <w:t>гулировке озеленения, санитарной рубке, уборке сухостоя, посадке кустарников, разбивке</w:t>
      </w:r>
      <w:r w:rsidR="004B2E8A">
        <w:t xml:space="preserve"> газонов, цветников;</w:t>
      </w:r>
    </w:p>
    <w:p w14:paraId="19E035E0" w14:textId="77777777" w:rsidR="004B2E8A" w:rsidRDefault="000A55E2" w:rsidP="000A55E2">
      <w:r>
        <w:t xml:space="preserve">- </w:t>
      </w:r>
      <w:r w:rsidR="004B2E8A">
        <w:t>размещение временных инженерных сетей, сооружений (бытовок,</w:t>
      </w:r>
      <w:r>
        <w:t xml:space="preserve"> </w:t>
      </w:r>
      <w:r w:rsidR="004B2E8A">
        <w:t>ограждения и т.д.) на период строительных и ремонтных работ.</w:t>
      </w:r>
    </w:p>
    <w:p w14:paraId="497F8600" w14:textId="77777777" w:rsidR="004B2E8A" w:rsidRDefault="00E201C6" w:rsidP="000A55E2">
      <w:r>
        <w:t>2. З</w:t>
      </w:r>
      <w:r w:rsidR="004B2E8A">
        <w:t>апрещается:</w:t>
      </w:r>
    </w:p>
    <w:p w14:paraId="3C448D9C" w14:textId="77777777" w:rsidR="004B2E8A" w:rsidRDefault="000A55E2" w:rsidP="000A55E2">
      <w:r>
        <w:t xml:space="preserve">- </w:t>
      </w:r>
      <w:r w:rsidR="004B2E8A">
        <w:t xml:space="preserve">размещение объектов, являющихся источниками повышенной </w:t>
      </w:r>
      <w:proofErr w:type="spellStart"/>
      <w:r w:rsidR="004B2E8A">
        <w:t>пожаро</w:t>
      </w:r>
      <w:proofErr w:type="spellEnd"/>
      <w:r w:rsidR="004B2E8A">
        <w:t>- и</w:t>
      </w:r>
      <w:r>
        <w:t xml:space="preserve"> </w:t>
      </w:r>
      <w:r w:rsidR="004B2E8A">
        <w:t>взрывоопасности;</w:t>
      </w:r>
    </w:p>
    <w:p w14:paraId="2CF96AD2" w14:textId="77777777" w:rsidR="004B2E8A" w:rsidRDefault="000A55E2" w:rsidP="000A55E2">
      <w:r>
        <w:t xml:space="preserve">- </w:t>
      </w:r>
      <w:r w:rsidR="004B2E8A">
        <w:t>строительство объектов капитального строительства с нарушением</w:t>
      </w:r>
      <w:r>
        <w:t xml:space="preserve"> </w:t>
      </w:r>
      <w:r w:rsidR="004B2E8A">
        <w:t>требований к строительству объектов капита</w:t>
      </w:r>
      <w:r>
        <w:t xml:space="preserve">льного строительства для данной </w:t>
      </w:r>
      <w:r w:rsidR="004B2E8A">
        <w:t>зоны;</w:t>
      </w:r>
    </w:p>
    <w:p w14:paraId="7783C943" w14:textId="77777777" w:rsidR="004B2E8A" w:rsidRDefault="000A55E2" w:rsidP="000A55E2">
      <w:r>
        <w:t xml:space="preserve">- </w:t>
      </w:r>
      <w:r w:rsidR="004B2E8A">
        <w:t>строительство</w:t>
      </w:r>
      <w:r>
        <w:t xml:space="preserve"> линейных объектов инженерной инфраструктуры </w:t>
      </w:r>
      <w:r w:rsidR="004B2E8A">
        <w:t>(теплотрасса, газопровод, водопровод, канализ</w:t>
      </w:r>
      <w:r>
        <w:t xml:space="preserve">ация, электрокабели) наземным и </w:t>
      </w:r>
      <w:r w:rsidR="004B2E8A">
        <w:t>надземным способами, за исключением л</w:t>
      </w:r>
      <w:r>
        <w:t xml:space="preserve">инейных объектов, относящихся к </w:t>
      </w:r>
      <w:r w:rsidR="004B2E8A">
        <w:t>железнодорожной инфраструктуре и временных сетей;</w:t>
      </w:r>
    </w:p>
    <w:p w14:paraId="15CCFA6A" w14:textId="77777777" w:rsidR="004B2E8A" w:rsidRDefault="000A55E2" w:rsidP="000A55E2">
      <w:r>
        <w:t xml:space="preserve">- </w:t>
      </w:r>
      <w:r w:rsidR="004B2E8A">
        <w:t>проведение строительных и иных работ на земельном участке,</w:t>
      </w:r>
      <w:r>
        <w:t xml:space="preserve"> </w:t>
      </w:r>
      <w:r w:rsidR="004B2E8A">
        <w:t>непосредственно связанном с земельным</w:t>
      </w:r>
      <w:r>
        <w:t xml:space="preserve"> участком в границах территории </w:t>
      </w:r>
      <w:r w:rsidR="004B2E8A">
        <w:t>объекта культурного наследия, без наличия в</w:t>
      </w:r>
      <w:r>
        <w:t xml:space="preserve"> проектной документации раздела </w:t>
      </w:r>
      <w:r w:rsidR="004B2E8A">
        <w:t>об обеспечении сохранности объекта культурного наследия;</w:t>
      </w:r>
    </w:p>
    <w:p w14:paraId="73AF7DB6" w14:textId="77777777" w:rsidR="004B2E8A" w:rsidRDefault="000A55E2" w:rsidP="000A55E2">
      <w:r>
        <w:t xml:space="preserve">- </w:t>
      </w:r>
      <w:r w:rsidR="004B2E8A">
        <w:t>использование строительных технологий, создающих динамические</w:t>
      </w:r>
      <w:r>
        <w:t xml:space="preserve"> </w:t>
      </w:r>
      <w:r w:rsidR="004B2E8A">
        <w:t>нагрузки на объект культурного наследия;</w:t>
      </w:r>
    </w:p>
    <w:p w14:paraId="2E769AB7" w14:textId="77777777" w:rsidR="004B2E8A" w:rsidRDefault="000A55E2" w:rsidP="000A55E2">
      <w:r>
        <w:t xml:space="preserve">- </w:t>
      </w:r>
      <w:r w:rsidR="004B2E8A">
        <w:t>размещение антенно-мачтовых сооружений связи;</w:t>
      </w:r>
    </w:p>
    <w:p w14:paraId="171A3207" w14:textId="77777777" w:rsidR="004B2E8A" w:rsidRDefault="000A55E2" w:rsidP="000A55E2">
      <w:r>
        <w:t xml:space="preserve">- </w:t>
      </w:r>
      <w:r w:rsidR="004B2E8A">
        <w:t>установка</w:t>
      </w:r>
      <w:r>
        <w:t xml:space="preserve"> отдельно стоящих средств наружной рекламы, не </w:t>
      </w:r>
      <w:r w:rsidR="004B2E8A">
        <w:t>соответствующих следующим требованиям:</w:t>
      </w:r>
    </w:p>
    <w:p w14:paraId="62FDFE53" w14:textId="77777777" w:rsidR="004B2E8A" w:rsidRDefault="004B2E8A" w:rsidP="000A55E2">
      <w:r>
        <w:t>площадь информационного поля по короткой стороне не более 1,2 метра</w:t>
      </w:r>
      <w:r w:rsidR="000A55E2">
        <w:t xml:space="preserve"> </w:t>
      </w:r>
      <w:r>
        <w:t>и по длинной стороне не более 1,7 метра;</w:t>
      </w:r>
    </w:p>
    <w:p w14:paraId="45129071" w14:textId="77777777" w:rsidR="004B2E8A" w:rsidRDefault="004B2E8A" w:rsidP="000A55E2">
      <w:r>
        <w:t>высота конструкции не более 2,5 метра.</w:t>
      </w:r>
    </w:p>
    <w:p w14:paraId="743C142B" w14:textId="77777777" w:rsidR="000A55E2" w:rsidRDefault="000A55E2" w:rsidP="000A55E2"/>
    <w:p w14:paraId="3FDE9CA6" w14:textId="77777777" w:rsidR="000A55E2" w:rsidRDefault="000A55E2" w:rsidP="000A55E2">
      <w:pPr>
        <w:ind w:firstLine="0"/>
        <w:jc w:val="center"/>
      </w:pPr>
      <w:r>
        <w:t>Зона регулирования застройки и хозяйственной деятельности (ЗРЗ-2)</w:t>
      </w:r>
    </w:p>
    <w:p w14:paraId="5A2C5CDA" w14:textId="77777777" w:rsidR="00E201C6" w:rsidRDefault="00E201C6" w:rsidP="00E201C6">
      <w:pPr>
        <w:ind w:firstLine="720"/>
      </w:pPr>
      <w:r>
        <w:t>В границах зоны регулирования застройки и хозяйственной деятельности (ЗРЗ-2)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72F2FB26" w14:textId="77777777" w:rsidR="00E201C6" w:rsidRDefault="00E201C6" w:rsidP="00E201C6">
      <w:pPr>
        <w:ind w:firstLine="720"/>
      </w:pPr>
      <w:r>
        <w:t>1. Разрешается:</w:t>
      </w:r>
    </w:p>
    <w:p w14:paraId="6E99C67B" w14:textId="77777777" w:rsidR="000A55E2" w:rsidRDefault="00E201C6" w:rsidP="00E201C6">
      <w:r>
        <w:t xml:space="preserve">- </w:t>
      </w:r>
      <w:r w:rsidR="000A55E2">
        <w:t>строительство объектов капитального строительства с соблюдением</w:t>
      </w:r>
      <w:r>
        <w:t xml:space="preserve"> </w:t>
      </w:r>
      <w:r w:rsidR="000A55E2">
        <w:t>следующих требований:</w:t>
      </w:r>
    </w:p>
    <w:p w14:paraId="1C604942" w14:textId="77777777" w:rsidR="000A55E2" w:rsidRDefault="000A55E2" w:rsidP="00E201C6">
      <w:r>
        <w:t>максимальная высота зданий, строени</w:t>
      </w:r>
      <w:r w:rsidR="00E201C6">
        <w:t xml:space="preserve">й, сооружений с учетом высотных </w:t>
      </w:r>
      <w:r>
        <w:t xml:space="preserve">акцентов – 10 метров от проектной отметки земли до верхней </w:t>
      </w:r>
      <w:r>
        <w:lastRenderedPageBreak/>
        <w:t>отметки самого</w:t>
      </w:r>
      <w:r w:rsidR="00E201C6">
        <w:t xml:space="preserve"> </w:t>
      </w:r>
      <w:r>
        <w:t>высокого конструктивного элемента здания (парапет кровли; карниз, конек</w:t>
      </w:r>
      <w:r w:rsidR="00E201C6">
        <w:t xml:space="preserve"> </w:t>
      </w:r>
      <w:r>
        <w:t>кровли, верх фронтона; купол; шпиль; башня);</w:t>
      </w:r>
    </w:p>
    <w:p w14:paraId="34E72419" w14:textId="77777777" w:rsidR="000A55E2" w:rsidRDefault="000A55E2" w:rsidP="00E201C6">
      <w:r>
        <w:t>тип крыши – скатная, вальмовая;</w:t>
      </w:r>
    </w:p>
    <w:p w14:paraId="226092A0" w14:textId="77777777" w:rsidR="000A55E2" w:rsidRDefault="000A55E2" w:rsidP="00E201C6">
      <w:r>
        <w:t>материалы отделки фасадов – керамический кирпич, штукатурка, камень;</w:t>
      </w:r>
    </w:p>
    <w:p w14:paraId="6DE5B8CC" w14:textId="77777777" w:rsidR="000A55E2" w:rsidRDefault="000A55E2" w:rsidP="00E201C6">
      <w:r>
        <w:t>цветовое решение фасадов в неярких пастельных тонах или оттенках</w:t>
      </w:r>
      <w:r w:rsidR="00E201C6">
        <w:t xml:space="preserve"> </w:t>
      </w:r>
      <w:r>
        <w:t>охристого;</w:t>
      </w:r>
    </w:p>
    <w:p w14:paraId="20EF5E8D" w14:textId="77777777" w:rsidR="000A55E2" w:rsidRDefault="00E201C6" w:rsidP="00E201C6">
      <w:r>
        <w:t xml:space="preserve">- </w:t>
      </w:r>
      <w:r w:rsidR="000A55E2">
        <w:t>капитальный</w:t>
      </w:r>
      <w:r>
        <w:t xml:space="preserve"> </w:t>
      </w:r>
      <w:r w:rsidR="000A55E2">
        <w:t>ремонт</w:t>
      </w:r>
      <w:r>
        <w:t xml:space="preserve"> </w:t>
      </w:r>
      <w:r w:rsidR="000A55E2">
        <w:t>и</w:t>
      </w:r>
      <w:r>
        <w:t xml:space="preserve"> </w:t>
      </w:r>
      <w:r w:rsidR="000A55E2">
        <w:t>реконструкция</w:t>
      </w:r>
      <w:r>
        <w:t xml:space="preserve"> </w:t>
      </w:r>
      <w:r w:rsidR="000A55E2">
        <w:t>объектов</w:t>
      </w:r>
      <w:r>
        <w:t xml:space="preserve"> </w:t>
      </w:r>
      <w:r w:rsidR="000A55E2">
        <w:t>капитального</w:t>
      </w:r>
      <w:r>
        <w:t xml:space="preserve"> </w:t>
      </w:r>
      <w:r w:rsidR="000A55E2">
        <w:t>строительства с соблюдением следующих требований:</w:t>
      </w:r>
    </w:p>
    <w:p w14:paraId="1A0B0531" w14:textId="77777777" w:rsidR="000A55E2" w:rsidRDefault="00E201C6" w:rsidP="00E201C6">
      <w:r>
        <w:t>сохранение</w:t>
      </w:r>
      <w:r w:rsidR="000A55E2">
        <w:t xml:space="preserve"> высоты или, в случае изменения высоты, без превышения</w:t>
      </w:r>
      <w:r>
        <w:t xml:space="preserve"> </w:t>
      </w:r>
      <w:r w:rsidR="000A55E2">
        <w:t>предельных параметров строительства, установленных в границах данной зоны;</w:t>
      </w:r>
    </w:p>
    <w:p w14:paraId="33D2E498" w14:textId="77777777" w:rsidR="000A55E2" w:rsidRDefault="00E201C6" w:rsidP="00E201C6">
      <w:r>
        <w:t>использование</w:t>
      </w:r>
      <w:r w:rsidR="000A55E2">
        <w:t xml:space="preserve"> типа крыши, материалов и цветового решения фасадов</w:t>
      </w:r>
      <w:r>
        <w:t xml:space="preserve"> </w:t>
      </w:r>
      <w:r w:rsidR="000A55E2">
        <w:t>в соответствии с требованиями к строительству в границах данной зоны;</w:t>
      </w:r>
    </w:p>
    <w:p w14:paraId="3C98731C" w14:textId="77777777" w:rsidR="000A55E2" w:rsidRDefault="00E201C6" w:rsidP="00E201C6">
      <w:r>
        <w:t xml:space="preserve">- </w:t>
      </w:r>
      <w:r w:rsidR="000A55E2">
        <w:t>капитальный ремонт и реконструкция существующих линейных</w:t>
      </w:r>
      <w:r>
        <w:t xml:space="preserve"> </w:t>
      </w:r>
      <w:r w:rsidR="000A55E2">
        <w:t>объектов инженерной инфраструктуры (теплотрасса, газопровод, водопровод,</w:t>
      </w:r>
      <w:r>
        <w:t xml:space="preserve"> </w:t>
      </w:r>
      <w:r w:rsidR="000A55E2">
        <w:t>канализация, электрокабели), а также строительство новых линейных объектов</w:t>
      </w:r>
      <w:r>
        <w:t xml:space="preserve"> </w:t>
      </w:r>
      <w:r w:rsidR="000A55E2">
        <w:t>инженерной инфраструктуры подземным способом;</w:t>
      </w:r>
    </w:p>
    <w:p w14:paraId="3F84D57C" w14:textId="77777777" w:rsidR="000A55E2" w:rsidRDefault="00E201C6" w:rsidP="00E201C6">
      <w:r>
        <w:t xml:space="preserve">- </w:t>
      </w:r>
      <w:r w:rsidR="000A55E2">
        <w:t>проведение мероприятий, направленных на обеспечение экологической</w:t>
      </w:r>
      <w:r>
        <w:t xml:space="preserve"> </w:t>
      </w:r>
      <w:r w:rsidR="000A55E2">
        <w:t>безопасности;</w:t>
      </w:r>
    </w:p>
    <w:p w14:paraId="65FEC77E" w14:textId="77777777" w:rsidR="000A55E2" w:rsidRDefault="00E201C6" w:rsidP="00E201C6">
      <w:r>
        <w:t xml:space="preserve">- </w:t>
      </w:r>
      <w:r w:rsidR="000A55E2">
        <w:t>снос (демонтаж) объектов капитального строительства, а также</w:t>
      </w:r>
      <w:r>
        <w:t xml:space="preserve"> </w:t>
      </w:r>
      <w:r w:rsidR="000A55E2">
        <w:t>некапитальных строений и сооружений;</w:t>
      </w:r>
    </w:p>
    <w:p w14:paraId="7A38179E" w14:textId="77777777" w:rsidR="000A55E2" w:rsidRDefault="00E201C6" w:rsidP="00E201C6">
      <w:r>
        <w:t xml:space="preserve">- </w:t>
      </w:r>
      <w:r w:rsidR="000A55E2">
        <w:t>проведение работ по озеленению территории: посадка деревьев,</w:t>
      </w:r>
      <w:r>
        <w:t xml:space="preserve"> </w:t>
      </w:r>
      <w:r w:rsidR="000A55E2">
        <w:t>кустарников, разбивка газонов, цветников, санитарная рубка.</w:t>
      </w:r>
    </w:p>
    <w:p w14:paraId="54EF0959" w14:textId="77777777" w:rsidR="000A55E2" w:rsidRDefault="00E201C6" w:rsidP="00E201C6">
      <w:r>
        <w:t>2. З</w:t>
      </w:r>
      <w:r w:rsidR="000A55E2">
        <w:t>апрещается:</w:t>
      </w:r>
    </w:p>
    <w:p w14:paraId="71468C65" w14:textId="77777777" w:rsidR="000A55E2" w:rsidRDefault="00E201C6" w:rsidP="00E201C6">
      <w:r>
        <w:t xml:space="preserve">- </w:t>
      </w:r>
      <w:r w:rsidR="000A55E2">
        <w:t>строительство объектов капитального строительства с нарушением</w:t>
      </w:r>
      <w:r>
        <w:t xml:space="preserve"> </w:t>
      </w:r>
      <w:r w:rsidR="000A55E2">
        <w:t>требований к строительству объектов капитального строительства для данной</w:t>
      </w:r>
      <w:r>
        <w:t xml:space="preserve"> </w:t>
      </w:r>
      <w:r w:rsidR="000A55E2">
        <w:t>зоны;</w:t>
      </w:r>
    </w:p>
    <w:p w14:paraId="3A850291" w14:textId="77777777" w:rsidR="000A55E2" w:rsidRDefault="00E201C6" w:rsidP="00E201C6">
      <w:r>
        <w:t xml:space="preserve">- </w:t>
      </w:r>
      <w:r w:rsidR="000A55E2">
        <w:t>капитальный</w:t>
      </w:r>
      <w:r>
        <w:t xml:space="preserve"> </w:t>
      </w:r>
      <w:r w:rsidR="000A55E2">
        <w:t>ремонт</w:t>
      </w:r>
      <w:r>
        <w:t xml:space="preserve"> </w:t>
      </w:r>
      <w:r w:rsidR="000A55E2">
        <w:t>и</w:t>
      </w:r>
      <w:r>
        <w:t xml:space="preserve"> </w:t>
      </w:r>
      <w:r w:rsidR="000A55E2">
        <w:t>реконструкция</w:t>
      </w:r>
      <w:r>
        <w:t xml:space="preserve"> </w:t>
      </w:r>
      <w:r w:rsidR="000A55E2">
        <w:t>объектов</w:t>
      </w:r>
      <w:r>
        <w:t xml:space="preserve"> </w:t>
      </w:r>
      <w:r w:rsidR="000A55E2">
        <w:t>капитального</w:t>
      </w:r>
      <w:r>
        <w:t xml:space="preserve"> </w:t>
      </w:r>
      <w:r w:rsidR="000A55E2">
        <w:t>строительства с нарушением требований к капитальному ремонту и</w:t>
      </w:r>
      <w:r>
        <w:t xml:space="preserve"> </w:t>
      </w:r>
      <w:r w:rsidR="000A55E2">
        <w:t>реконструкции объектов капитального строительства для данной зоны;</w:t>
      </w:r>
    </w:p>
    <w:p w14:paraId="1BC04287" w14:textId="77777777" w:rsidR="000A55E2" w:rsidRDefault="00E201C6" w:rsidP="00E201C6">
      <w:r>
        <w:t xml:space="preserve">- </w:t>
      </w:r>
      <w:r w:rsidR="000A55E2">
        <w:t>строительство</w:t>
      </w:r>
      <w:r>
        <w:t xml:space="preserve"> </w:t>
      </w:r>
      <w:r w:rsidR="000A55E2">
        <w:t>линейных</w:t>
      </w:r>
      <w:r>
        <w:t xml:space="preserve"> </w:t>
      </w:r>
      <w:r w:rsidR="000A55E2">
        <w:t>объектов</w:t>
      </w:r>
      <w:r>
        <w:t xml:space="preserve"> </w:t>
      </w:r>
      <w:r w:rsidR="000A55E2">
        <w:t>инженерной</w:t>
      </w:r>
      <w:r>
        <w:t xml:space="preserve"> </w:t>
      </w:r>
      <w:r w:rsidR="000A55E2">
        <w:t>инфраструктуры</w:t>
      </w:r>
      <w:r>
        <w:t xml:space="preserve"> </w:t>
      </w:r>
      <w:r w:rsidR="000A55E2">
        <w:t>(теплотрасса, газопровод, водопровод, канализация, электрокабели) наземным и</w:t>
      </w:r>
      <w:r>
        <w:t xml:space="preserve"> </w:t>
      </w:r>
      <w:r w:rsidR="000A55E2">
        <w:t>надземным способами, за исключением временных сетей;</w:t>
      </w:r>
    </w:p>
    <w:p w14:paraId="39C50451" w14:textId="77777777" w:rsidR="000A55E2" w:rsidRDefault="00E201C6" w:rsidP="00E201C6">
      <w:r>
        <w:t xml:space="preserve">- </w:t>
      </w:r>
      <w:r w:rsidR="000A55E2">
        <w:t>проведение строительных и иных работ на земельном участке,</w:t>
      </w:r>
      <w:r>
        <w:t xml:space="preserve"> </w:t>
      </w:r>
      <w:r w:rsidR="000A55E2">
        <w:t>непосредственно связанном с земельным участком в границах территории</w:t>
      </w:r>
      <w:r>
        <w:t xml:space="preserve"> </w:t>
      </w:r>
      <w:r w:rsidR="000A55E2">
        <w:t>объекта культурного наследия, без наличия в проектной документации раздела</w:t>
      </w:r>
      <w:r>
        <w:t xml:space="preserve"> </w:t>
      </w:r>
      <w:r w:rsidR="000A55E2">
        <w:t>об обеспечении сохранности объекта культурного наследия;</w:t>
      </w:r>
    </w:p>
    <w:p w14:paraId="56437802" w14:textId="77777777" w:rsidR="000A55E2" w:rsidRDefault="00E201C6" w:rsidP="00E201C6">
      <w:r>
        <w:t xml:space="preserve">- </w:t>
      </w:r>
      <w:r w:rsidR="000A55E2">
        <w:t>использование строительных технологий, создающих динамические</w:t>
      </w:r>
      <w:r>
        <w:t xml:space="preserve"> </w:t>
      </w:r>
      <w:r w:rsidR="000A55E2">
        <w:t>нагрузки на объект культурного наследия;</w:t>
      </w:r>
    </w:p>
    <w:p w14:paraId="755FC3BC" w14:textId="77777777" w:rsidR="000A55E2" w:rsidRDefault="00E201C6" w:rsidP="00E201C6">
      <w:r>
        <w:t>- размещение антенно-мачтовых сооружений связи в виде отдельно стоящих сооружений.</w:t>
      </w:r>
    </w:p>
    <w:p w14:paraId="75E4E96C" w14:textId="77777777" w:rsidR="008B06E5" w:rsidRDefault="008B06E5" w:rsidP="008B06E5">
      <w:pPr>
        <w:jc w:val="center"/>
      </w:pPr>
    </w:p>
    <w:p w14:paraId="69DBC440" w14:textId="77777777" w:rsidR="008B06E5" w:rsidRDefault="008B06E5" w:rsidP="004B2E8A">
      <w:pPr>
        <w:rPr>
          <w:sz w:val="24"/>
          <w:szCs w:val="24"/>
        </w:rPr>
        <w:sectPr w:rsidR="008B06E5" w:rsidSect="005B1D69">
          <w:pgSz w:w="11906" w:h="16838"/>
          <w:pgMar w:top="1134" w:right="850" w:bottom="1134" w:left="1701" w:header="720" w:footer="720" w:gutter="0"/>
          <w:pgNumType w:start="1"/>
          <w:cols w:space="720"/>
          <w:titlePg/>
          <w:docGrid w:linePitch="381"/>
        </w:sectPr>
      </w:pPr>
    </w:p>
    <w:p w14:paraId="2F04BA5F" w14:textId="77777777" w:rsidR="008B06E5" w:rsidRDefault="008B06E5" w:rsidP="002230D6">
      <w:pPr>
        <w:ind w:left="5529" w:right="-2" w:firstLine="0"/>
        <w:rPr>
          <w:lang w:eastAsia="en-US"/>
        </w:rPr>
      </w:pPr>
      <w:r>
        <w:lastRenderedPageBreak/>
        <w:t>УТВЕРЖДЕНЫ</w:t>
      </w:r>
    </w:p>
    <w:p w14:paraId="636E904C" w14:textId="77777777" w:rsidR="008B06E5" w:rsidRDefault="008B06E5" w:rsidP="002230D6">
      <w:pPr>
        <w:ind w:left="5529" w:right="-2" w:firstLine="0"/>
      </w:pPr>
    </w:p>
    <w:p w14:paraId="23A29FE2" w14:textId="77777777" w:rsidR="008B06E5" w:rsidRDefault="008B06E5" w:rsidP="002230D6">
      <w:pPr>
        <w:ind w:left="5529" w:right="-2" w:firstLine="0"/>
      </w:pPr>
      <w:r>
        <w:t>Постановлением правительства Еврейской автономной области</w:t>
      </w:r>
    </w:p>
    <w:p w14:paraId="30DC66A3" w14:textId="77777777" w:rsidR="008B06E5" w:rsidRDefault="008B06E5" w:rsidP="002230D6">
      <w:pPr>
        <w:pStyle w:val="ConsPlusNormal"/>
        <w:ind w:left="5529" w:right="-2"/>
      </w:pPr>
      <w:r>
        <w:t xml:space="preserve">от </w:t>
      </w:r>
      <w:r>
        <w:rPr>
          <w:u w:val="single"/>
        </w:rPr>
        <w:t xml:space="preserve">                               </w:t>
      </w:r>
      <w:r>
        <w:t xml:space="preserve"> № ______</w:t>
      </w:r>
    </w:p>
    <w:p w14:paraId="125A4446" w14:textId="77777777" w:rsidR="008B06E5" w:rsidRDefault="008B06E5" w:rsidP="008B06E5">
      <w:pPr>
        <w:pStyle w:val="ConsPlusNormal"/>
        <w:jc w:val="both"/>
      </w:pPr>
    </w:p>
    <w:p w14:paraId="2BF9E8BA" w14:textId="77777777" w:rsidR="008B06E5" w:rsidRDefault="008B06E5" w:rsidP="008B06E5">
      <w:pPr>
        <w:pStyle w:val="ConsPlusNormal"/>
        <w:jc w:val="both"/>
      </w:pPr>
    </w:p>
    <w:p w14:paraId="2D62035C" w14:textId="77777777" w:rsidR="008B06E5" w:rsidRDefault="008B06E5" w:rsidP="00AE5B12">
      <w:pPr>
        <w:ind w:firstLine="0"/>
        <w:jc w:val="center"/>
      </w:pPr>
      <w:r>
        <w:t>Границы</w:t>
      </w:r>
    </w:p>
    <w:p w14:paraId="2427A775" w14:textId="77777777" w:rsidR="00C94FE9" w:rsidRDefault="008B06E5" w:rsidP="00AE5B12">
      <w:pPr>
        <w:ind w:firstLine="0"/>
        <w:jc w:val="center"/>
      </w:pPr>
      <w:r>
        <w:t xml:space="preserve">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регионального значения </w:t>
      </w:r>
      <w:r w:rsidR="00C94FE9">
        <w:t xml:space="preserve">«Водонапорная башня», </w:t>
      </w:r>
    </w:p>
    <w:p w14:paraId="204FEE7A" w14:textId="77777777" w:rsidR="00C94FE9" w:rsidRDefault="00C94FE9" w:rsidP="00AE5B12">
      <w:pPr>
        <w:ind w:firstLine="0"/>
        <w:jc w:val="center"/>
      </w:pPr>
      <w:r>
        <w:t xml:space="preserve">1914 г., расположенного по адресу (местонахождение): Еврейская автономная область, г. Биробиджан, ул. Транспортная, д. 2а </w:t>
      </w:r>
    </w:p>
    <w:p w14:paraId="357C6FEC" w14:textId="77777777" w:rsidR="008B06E5" w:rsidRDefault="00C94FE9" w:rsidP="00AE5B12">
      <w:pPr>
        <w:ind w:firstLine="0"/>
        <w:jc w:val="center"/>
      </w:pPr>
      <w:r>
        <w:t>(в 15-ти метрах на юг от здания ВОХР)</w:t>
      </w:r>
    </w:p>
    <w:p w14:paraId="01DE9405" w14:textId="77777777" w:rsidR="008B06E5" w:rsidRDefault="008B06E5" w:rsidP="008B06E5">
      <w:pPr>
        <w:jc w:val="center"/>
      </w:pPr>
    </w:p>
    <w:p w14:paraId="52E12AC7" w14:textId="77777777" w:rsidR="008B06E5" w:rsidRDefault="008B06E5" w:rsidP="00AE5B12">
      <w:pPr>
        <w:ind w:firstLine="0"/>
        <w:jc w:val="center"/>
      </w:pPr>
      <w:r>
        <w:t>1. Общие положения</w:t>
      </w:r>
    </w:p>
    <w:p w14:paraId="2332FF85" w14:textId="77777777" w:rsidR="008B06E5" w:rsidRDefault="008B06E5" w:rsidP="008B06E5">
      <w:pPr>
        <w:jc w:val="center"/>
      </w:pPr>
    </w:p>
    <w:p w14:paraId="76815905" w14:textId="25E82C56" w:rsidR="008B06E5" w:rsidRDefault="008B06E5" w:rsidP="008B06E5">
      <w:pPr>
        <w:autoSpaceDE w:val="0"/>
        <w:autoSpaceDN w:val="0"/>
        <w:adjustRightInd w:val="0"/>
      </w:pPr>
      <w:r>
        <w:t xml:space="preserve">В целях обеспечения сохранности объекта культурного наследия регионального значения </w:t>
      </w:r>
      <w:r w:rsidR="00C94FE9">
        <w:t xml:space="preserve">«Водонапорная башня», 1914 г., расположенного по адресу (местонахождение): Еврейская автономная область, г. </w:t>
      </w:r>
      <w:proofErr w:type="gramStart"/>
      <w:r w:rsidR="00C94FE9">
        <w:t xml:space="preserve">Биробиджан,   </w:t>
      </w:r>
      <w:proofErr w:type="gramEnd"/>
      <w:r w:rsidR="00C94FE9">
        <w:t xml:space="preserve">                  ул. Транспортная, д. 2а (в 15-ти метрах на юг от здания ВОХР)</w:t>
      </w:r>
      <w:r w:rsidR="00E30157">
        <w:t>,</w:t>
      </w:r>
      <w:r w:rsidR="00C94FE9">
        <w:t xml:space="preserve"> </w:t>
      </w:r>
      <w:r>
        <w:t xml:space="preserve">(далее – объект культурного наследия) в его исторической среде на сопряженной </w:t>
      </w:r>
      <w:r w:rsidR="00413E76">
        <w:t xml:space="preserve">       </w:t>
      </w:r>
      <w:r>
        <w:t>с ним территории устанавлива</w:t>
      </w:r>
      <w:r w:rsidR="00C94FE9">
        <w:t>ются</w:t>
      </w:r>
    </w:p>
    <w:p w14:paraId="5B410E80" w14:textId="77777777" w:rsidR="00C94FE9" w:rsidRDefault="00C94FE9" w:rsidP="00C94FE9">
      <w:pPr>
        <w:autoSpaceDE w:val="0"/>
        <w:autoSpaceDN w:val="0"/>
        <w:adjustRightInd w:val="0"/>
      </w:pPr>
      <w:r>
        <w:t>- зона регулирования застройки и хозяйственной деятельности (ЗРЗ-1);</w:t>
      </w:r>
    </w:p>
    <w:p w14:paraId="69D61DBD" w14:textId="77777777" w:rsidR="00C94FE9" w:rsidRDefault="00C94FE9" w:rsidP="00C94FE9">
      <w:pPr>
        <w:autoSpaceDE w:val="0"/>
        <w:autoSpaceDN w:val="0"/>
        <w:adjustRightInd w:val="0"/>
      </w:pPr>
      <w:r>
        <w:t>- зона регулирования застройки и хозяйственной деятельности (ЗРЗ-2).</w:t>
      </w:r>
    </w:p>
    <w:p w14:paraId="563FC250" w14:textId="77777777" w:rsidR="00C94FE9" w:rsidRDefault="00C94FE9" w:rsidP="00C94FE9">
      <w:pPr>
        <w:autoSpaceDE w:val="0"/>
        <w:autoSpaceDN w:val="0"/>
        <w:adjustRightInd w:val="0"/>
      </w:pPr>
      <w:r>
        <w:t xml:space="preserve"> Охранная зона и зона охраняемого природного ландшафта объекта культурного наследия не устанавливаются.</w:t>
      </w:r>
    </w:p>
    <w:p w14:paraId="670E4B0E" w14:textId="77777777" w:rsidR="00C94FE9" w:rsidRDefault="00C94FE9" w:rsidP="00C94FE9">
      <w:pPr>
        <w:autoSpaceDE w:val="0"/>
        <w:autoSpaceDN w:val="0"/>
        <w:adjustRightInd w:val="0"/>
      </w:pPr>
      <w:r>
        <w:t>Необходимый состав зон охраны объекта культурного наследия определен проектом зон охраны объекта культурного наследия.</w:t>
      </w:r>
    </w:p>
    <w:p w14:paraId="2A6249AE" w14:textId="77777777" w:rsidR="00C94FE9" w:rsidRDefault="00C94FE9" w:rsidP="00C94FE9">
      <w:pPr>
        <w:autoSpaceDE w:val="0"/>
        <w:autoSpaceDN w:val="0"/>
        <w:adjustRightInd w:val="0"/>
        <w:ind w:firstLine="540"/>
      </w:pPr>
    </w:p>
    <w:p w14:paraId="17B159C7" w14:textId="77777777" w:rsidR="00C94FE9" w:rsidRDefault="00C94FE9" w:rsidP="00C94FE9">
      <w:pPr>
        <w:autoSpaceDE w:val="0"/>
        <w:autoSpaceDN w:val="0"/>
        <w:adjustRightInd w:val="0"/>
        <w:ind w:firstLine="0"/>
        <w:jc w:val="center"/>
      </w:pPr>
      <w:r>
        <w:t>2. Описание границ зон охраны объекта культурного наследия</w:t>
      </w:r>
    </w:p>
    <w:p w14:paraId="09CDD84D" w14:textId="77777777" w:rsidR="00C94FE9" w:rsidRDefault="00C94FE9" w:rsidP="00C94FE9">
      <w:pPr>
        <w:autoSpaceDE w:val="0"/>
        <w:autoSpaceDN w:val="0"/>
        <w:adjustRightInd w:val="0"/>
        <w:ind w:firstLine="0"/>
        <w:jc w:val="center"/>
      </w:pPr>
    </w:p>
    <w:p w14:paraId="38EFAD82" w14:textId="77777777" w:rsidR="00C94FE9" w:rsidRDefault="00C94FE9" w:rsidP="00C94FE9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(ЗРЗ-1)</w:t>
      </w:r>
    </w:p>
    <w:p w14:paraId="267C89CD" w14:textId="77777777" w:rsidR="00512E72" w:rsidRDefault="00512E72" w:rsidP="00C94FE9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656E27" w14:paraId="6E5C392F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6CF0F2CD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729F8FCA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656E27" w14:paraId="68BC5034" w14:textId="77777777" w:rsidTr="000C3480">
        <w:tc>
          <w:tcPr>
            <w:tcW w:w="807" w:type="dxa"/>
            <w:vAlign w:val="center"/>
          </w:tcPr>
          <w:p w14:paraId="630AA334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2A23E7B8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3E7D51EA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656E27" w14:paraId="4F9D3077" w14:textId="77777777" w:rsidTr="000C3480">
        <w:tc>
          <w:tcPr>
            <w:tcW w:w="807" w:type="dxa"/>
            <w:vAlign w:val="center"/>
          </w:tcPr>
          <w:p w14:paraId="49EF8628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</w:t>
            </w:r>
          </w:p>
        </w:tc>
        <w:tc>
          <w:tcPr>
            <w:tcW w:w="861" w:type="dxa"/>
            <w:vAlign w:val="center"/>
          </w:tcPr>
          <w:p w14:paraId="04FA8660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2</w:t>
            </w:r>
          </w:p>
        </w:tc>
        <w:tc>
          <w:tcPr>
            <w:tcW w:w="7796" w:type="dxa"/>
            <w:vAlign w:val="center"/>
          </w:tcPr>
          <w:p w14:paraId="1A01BC30" w14:textId="409821D8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8.09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северо-восточном направлении</w:t>
            </w:r>
          </w:p>
        </w:tc>
      </w:tr>
      <w:tr w:rsidR="00656E27" w14:paraId="38D25786" w14:textId="77777777" w:rsidTr="000C3480">
        <w:tc>
          <w:tcPr>
            <w:tcW w:w="807" w:type="dxa"/>
            <w:vAlign w:val="center"/>
          </w:tcPr>
          <w:p w14:paraId="5C591374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2</w:t>
            </w:r>
          </w:p>
        </w:tc>
        <w:tc>
          <w:tcPr>
            <w:tcW w:w="861" w:type="dxa"/>
            <w:vAlign w:val="center"/>
          </w:tcPr>
          <w:p w14:paraId="604C3B41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3</w:t>
            </w:r>
          </w:p>
        </w:tc>
        <w:tc>
          <w:tcPr>
            <w:tcW w:w="7796" w:type="dxa"/>
            <w:vAlign w:val="center"/>
          </w:tcPr>
          <w:p w14:paraId="678A1EF4" w14:textId="548B8D10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26.01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юго-</w:t>
            </w:r>
            <w:r w:rsidRPr="00586D38">
              <w:rPr>
                <w:rFonts w:ascii="Times" w:hAnsi="Times" w:cs="Times"/>
              </w:rPr>
              <w:t>восточном направлении</w:t>
            </w:r>
          </w:p>
        </w:tc>
      </w:tr>
      <w:tr w:rsidR="00656E27" w14:paraId="665B74AC" w14:textId="77777777" w:rsidTr="000C3480">
        <w:tc>
          <w:tcPr>
            <w:tcW w:w="807" w:type="dxa"/>
            <w:vAlign w:val="center"/>
          </w:tcPr>
          <w:p w14:paraId="78748432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3</w:t>
            </w:r>
          </w:p>
        </w:tc>
        <w:tc>
          <w:tcPr>
            <w:tcW w:w="861" w:type="dxa"/>
            <w:vAlign w:val="center"/>
          </w:tcPr>
          <w:p w14:paraId="29006E2C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4</w:t>
            </w:r>
          </w:p>
        </w:tc>
        <w:tc>
          <w:tcPr>
            <w:tcW w:w="7796" w:type="dxa"/>
            <w:vAlign w:val="center"/>
          </w:tcPr>
          <w:p w14:paraId="108F5924" w14:textId="525D862E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4.85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северо-восточном направлении</w:t>
            </w:r>
          </w:p>
        </w:tc>
      </w:tr>
      <w:tr w:rsidR="00656E27" w14:paraId="387CCDAF" w14:textId="77777777" w:rsidTr="000C3480">
        <w:tc>
          <w:tcPr>
            <w:tcW w:w="807" w:type="dxa"/>
            <w:vAlign w:val="center"/>
          </w:tcPr>
          <w:p w14:paraId="5D97C5F8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4</w:t>
            </w:r>
          </w:p>
        </w:tc>
        <w:tc>
          <w:tcPr>
            <w:tcW w:w="861" w:type="dxa"/>
            <w:vAlign w:val="center"/>
          </w:tcPr>
          <w:p w14:paraId="2292B2FB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5</w:t>
            </w:r>
          </w:p>
        </w:tc>
        <w:tc>
          <w:tcPr>
            <w:tcW w:w="7796" w:type="dxa"/>
            <w:vAlign w:val="center"/>
          </w:tcPr>
          <w:p w14:paraId="70E912A2" w14:textId="10B030F8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15.76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юго-</w:t>
            </w:r>
            <w:r w:rsidRPr="00586D38">
              <w:rPr>
                <w:rFonts w:ascii="Times" w:hAnsi="Times" w:cs="Times"/>
              </w:rPr>
              <w:t>восточном направлении</w:t>
            </w:r>
          </w:p>
        </w:tc>
      </w:tr>
      <w:tr w:rsidR="00656E27" w14:paraId="4B6A61EE" w14:textId="77777777" w:rsidTr="000C3480">
        <w:tc>
          <w:tcPr>
            <w:tcW w:w="807" w:type="dxa"/>
            <w:vAlign w:val="center"/>
          </w:tcPr>
          <w:p w14:paraId="26EB7DBB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5</w:t>
            </w:r>
          </w:p>
        </w:tc>
        <w:tc>
          <w:tcPr>
            <w:tcW w:w="861" w:type="dxa"/>
            <w:vAlign w:val="center"/>
          </w:tcPr>
          <w:p w14:paraId="33432987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6</w:t>
            </w:r>
          </w:p>
        </w:tc>
        <w:tc>
          <w:tcPr>
            <w:tcW w:w="7796" w:type="dxa"/>
            <w:vAlign w:val="center"/>
          </w:tcPr>
          <w:p w14:paraId="329CFB88" w14:textId="5F247F1C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proofErr w:type="gramStart"/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 xml:space="preserve"> по</w:t>
            </w:r>
            <w:proofErr w:type="gramEnd"/>
            <w:r>
              <w:rPr>
                <w:rFonts w:ascii="Times" w:hAnsi="Times" w:cs="Times"/>
              </w:rPr>
              <w:t xml:space="preserve"> кругу 3.16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западном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656E27" w14:paraId="7297032C" w14:textId="77777777" w:rsidTr="000C3480">
        <w:tc>
          <w:tcPr>
            <w:tcW w:w="807" w:type="dxa"/>
            <w:vAlign w:val="center"/>
          </w:tcPr>
          <w:p w14:paraId="4B3BB2EA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6</w:t>
            </w:r>
          </w:p>
        </w:tc>
        <w:tc>
          <w:tcPr>
            <w:tcW w:w="861" w:type="dxa"/>
            <w:vAlign w:val="center"/>
          </w:tcPr>
          <w:p w14:paraId="4C4B917A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7</w:t>
            </w:r>
          </w:p>
        </w:tc>
        <w:tc>
          <w:tcPr>
            <w:tcW w:w="7796" w:type="dxa"/>
            <w:vAlign w:val="center"/>
          </w:tcPr>
          <w:p w14:paraId="0A18C054" w14:textId="5F06D109" w:rsidR="00656E27" w:rsidRDefault="00656E27" w:rsidP="000C3480">
            <w:pPr>
              <w:pStyle w:val="aa"/>
              <w:spacing w:before="0" w:beforeAutospacing="0" w:after="0" w:afterAutospacing="0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2.55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северо-западном направлении</w:t>
            </w:r>
          </w:p>
        </w:tc>
      </w:tr>
      <w:tr w:rsidR="00656E27" w14:paraId="14828461" w14:textId="77777777" w:rsidTr="000C3480">
        <w:tc>
          <w:tcPr>
            <w:tcW w:w="807" w:type="dxa"/>
            <w:vAlign w:val="center"/>
          </w:tcPr>
          <w:p w14:paraId="266192B7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7</w:t>
            </w:r>
          </w:p>
        </w:tc>
        <w:tc>
          <w:tcPr>
            <w:tcW w:w="861" w:type="dxa"/>
            <w:vAlign w:val="center"/>
          </w:tcPr>
          <w:p w14:paraId="08464755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8</w:t>
            </w:r>
          </w:p>
        </w:tc>
        <w:tc>
          <w:tcPr>
            <w:tcW w:w="7796" w:type="dxa"/>
            <w:vAlign w:val="center"/>
          </w:tcPr>
          <w:p w14:paraId="0B2B3AFC" w14:textId="20C2C934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2.77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северо-западном направлении</w:t>
            </w:r>
          </w:p>
        </w:tc>
      </w:tr>
      <w:tr w:rsidR="00656E27" w14:paraId="7CD64DA9" w14:textId="77777777" w:rsidTr="000C3480">
        <w:tc>
          <w:tcPr>
            <w:tcW w:w="807" w:type="dxa"/>
            <w:vAlign w:val="center"/>
          </w:tcPr>
          <w:p w14:paraId="6E1D44DE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8</w:t>
            </w:r>
          </w:p>
        </w:tc>
        <w:tc>
          <w:tcPr>
            <w:tcW w:w="861" w:type="dxa"/>
            <w:vAlign w:val="center"/>
          </w:tcPr>
          <w:p w14:paraId="73E7EB5C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9</w:t>
            </w:r>
          </w:p>
        </w:tc>
        <w:tc>
          <w:tcPr>
            <w:tcW w:w="7796" w:type="dxa"/>
            <w:vAlign w:val="center"/>
          </w:tcPr>
          <w:p w14:paraId="233D2C39" w14:textId="7F8645EA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2.51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северо-западном направлении</w:t>
            </w:r>
          </w:p>
        </w:tc>
      </w:tr>
      <w:tr w:rsidR="00656E27" w14:paraId="19EA47CB" w14:textId="77777777" w:rsidTr="000C3480">
        <w:tc>
          <w:tcPr>
            <w:tcW w:w="807" w:type="dxa"/>
            <w:vAlign w:val="center"/>
          </w:tcPr>
          <w:p w14:paraId="446E4D1F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lastRenderedPageBreak/>
              <w:t>9</w:t>
            </w:r>
          </w:p>
        </w:tc>
        <w:tc>
          <w:tcPr>
            <w:tcW w:w="861" w:type="dxa"/>
            <w:vAlign w:val="center"/>
          </w:tcPr>
          <w:p w14:paraId="56917A7F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10</w:t>
            </w:r>
          </w:p>
        </w:tc>
        <w:tc>
          <w:tcPr>
            <w:tcW w:w="7796" w:type="dxa"/>
            <w:vAlign w:val="center"/>
          </w:tcPr>
          <w:p w14:paraId="26154AFB" w14:textId="58DBD578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2.58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южном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656E27" w14:paraId="51B6E7BA" w14:textId="77777777" w:rsidTr="000C3480">
        <w:tc>
          <w:tcPr>
            <w:tcW w:w="807" w:type="dxa"/>
            <w:vAlign w:val="center"/>
          </w:tcPr>
          <w:p w14:paraId="4BD0EA99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10</w:t>
            </w:r>
          </w:p>
        </w:tc>
        <w:tc>
          <w:tcPr>
            <w:tcW w:w="861" w:type="dxa"/>
            <w:vAlign w:val="center"/>
          </w:tcPr>
          <w:p w14:paraId="28C4BDBC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11</w:t>
            </w:r>
          </w:p>
        </w:tc>
        <w:tc>
          <w:tcPr>
            <w:tcW w:w="7796" w:type="dxa"/>
            <w:vAlign w:val="center"/>
          </w:tcPr>
          <w:p w14:paraId="1EAF9A15" w14:textId="05FDA429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2.26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656E27" w14:paraId="3F2C3B91" w14:textId="77777777" w:rsidTr="000C3480">
        <w:tc>
          <w:tcPr>
            <w:tcW w:w="807" w:type="dxa"/>
            <w:vAlign w:val="center"/>
          </w:tcPr>
          <w:p w14:paraId="70E4AB13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11</w:t>
            </w:r>
          </w:p>
        </w:tc>
        <w:tc>
          <w:tcPr>
            <w:tcW w:w="861" w:type="dxa"/>
            <w:vAlign w:val="center"/>
          </w:tcPr>
          <w:p w14:paraId="0F83F64F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12</w:t>
            </w:r>
          </w:p>
        </w:tc>
        <w:tc>
          <w:tcPr>
            <w:tcW w:w="7796" w:type="dxa"/>
            <w:vAlign w:val="center"/>
          </w:tcPr>
          <w:p w14:paraId="548CF8A9" w14:textId="12148978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2.74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656E27" w14:paraId="11C77216" w14:textId="77777777" w:rsidTr="000C3480">
        <w:tc>
          <w:tcPr>
            <w:tcW w:w="807" w:type="dxa"/>
            <w:vAlign w:val="center"/>
          </w:tcPr>
          <w:p w14:paraId="1EF61127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12</w:t>
            </w:r>
          </w:p>
        </w:tc>
        <w:tc>
          <w:tcPr>
            <w:tcW w:w="861" w:type="dxa"/>
            <w:vAlign w:val="center"/>
          </w:tcPr>
          <w:p w14:paraId="60FCD916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13</w:t>
            </w:r>
          </w:p>
        </w:tc>
        <w:tc>
          <w:tcPr>
            <w:tcW w:w="7796" w:type="dxa"/>
            <w:vAlign w:val="center"/>
          </w:tcPr>
          <w:p w14:paraId="5F210B9D" w14:textId="145FB4A1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2.92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юго-восточном направлении</w:t>
            </w:r>
          </w:p>
        </w:tc>
      </w:tr>
      <w:tr w:rsidR="00656E27" w14:paraId="1259233E" w14:textId="77777777" w:rsidTr="000C3480">
        <w:tc>
          <w:tcPr>
            <w:tcW w:w="807" w:type="dxa"/>
            <w:vAlign w:val="center"/>
          </w:tcPr>
          <w:p w14:paraId="2B70669F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13</w:t>
            </w:r>
          </w:p>
        </w:tc>
        <w:tc>
          <w:tcPr>
            <w:tcW w:w="861" w:type="dxa"/>
            <w:vAlign w:val="center"/>
          </w:tcPr>
          <w:p w14:paraId="121DB72F" w14:textId="77777777" w:rsidR="00656E27" w:rsidRDefault="00656E27" w:rsidP="000C3480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14</w:t>
            </w:r>
          </w:p>
        </w:tc>
        <w:tc>
          <w:tcPr>
            <w:tcW w:w="7796" w:type="dxa"/>
            <w:vAlign w:val="center"/>
          </w:tcPr>
          <w:p w14:paraId="19093C40" w14:textId="63A77C7C" w:rsidR="00656E27" w:rsidRDefault="00656E27" w:rsidP="000C3480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3.13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656E27" w14:paraId="6A613CAC" w14:textId="77777777" w:rsidTr="000C3480">
        <w:tc>
          <w:tcPr>
            <w:tcW w:w="807" w:type="dxa"/>
            <w:vAlign w:val="center"/>
          </w:tcPr>
          <w:p w14:paraId="00A9B9A6" w14:textId="77777777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14</w:t>
            </w:r>
          </w:p>
        </w:tc>
        <w:tc>
          <w:tcPr>
            <w:tcW w:w="861" w:type="dxa"/>
            <w:vAlign w:val="center"/>
          </w:tcPr>
          <w:p w14:paraId="0A43CAA8" w14:textId="1C411481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15</w:t>
            </w:r>
          </w:p>
        </w:tc>
        <w:tc>
          <w:tcPr>
            <w:tcW w:w="7796" w:type="dxa"/>
            <w:vAlign w:val="center"/>
          </w:tcPr>
          <w:p w14:paraId="65C24F18" w14:textId="0B898AA7" w:rsidR="00656E27" w:rsidRDefault="00656E27" w:rsidP="00656E27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3.03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северо-восточном</w:t>
            </w:r>
            <w:r>
              <w:rPr>
                <w:rFonts w:ascii="Times" w:hAnsi="Times" w:cs="Times"/>
              </w:rPr>
              <w:t xml:space="preserve"> направлении</w:t>
            </w:r>
          </w:p>
        </w:tc>
      </w:tr>
      <w:tr w:rsidR="00656E27" w14:paraId="23703148" w14:textId="77777777" w:rsidTr="000C3480">
        <w:tc>
          <w:tcPr>
            <w:tcW w:w="807" w:type="dxa"/>
            <w:vAlign w:val="center"/>
          </w:tcPr>
          <w:p w14:paraId="7A9B20FF" w14:textId="77777777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15</w:t>
            </w:r>
          </w:p>
        </w:tc>
        <w:tc>
          <w:tcPr>
            <w:tcW w:w="861" w:type="dxa"/>
            <w:vAlign w:val="center"/>
          </w:tcPr>
          <w:p w14:paraId="2C4DE2AE" w14:textId="07BC63CC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16</w:t>
            </w:r>
          </w:p>
        </w:tc>
        <w:tc>
          <w:tcPr>
            <w:tcW w:w="7796" w:type="dxa"/>
            <w:vAlign w:val="center"/>
          </w:tcPr>
          <w:p w14:paraId="42FDF36B" w14:textId="241C6844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далее 3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северо-восточном направлении</w:t>
            </w:r>
          </w:p>
        </w:tc>
      </w:tr>
      <w:tr w:rsidR="00656E27" w14:paraId="6EE38E8D" w14:textId="77777777" w:rsidTr="000C3480">
        <w:tc>
          <w:tcPr>
            <w:tcW w:w="807" w:type="dxa"/>
            <w:vAlign w:val="center"/>
          </w:tcPr>
          <w:p w14:paraId="221F4FBB" w14:textId="77777777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16</w:t>
            </w:r>
          </w:p>
        </w:tc>
        <w:tc>
          <w:tcPr>
            <w:tcW w:w="861" w:type="dxa"/>
            <w:vAlign w:val="center"/>
          </w:tcPr>
          <w:p w14:paraId="264271BB" w14:textId="614D2ECC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17</w:t>
            </w:r>
          </w:p>
        </w:tc>
        <w:tc>
          <w:tcPr>
            <w:tcW w:w="7796" w:type="dxa"/>
            <w:vAlign w:val="center"/>
          </w:tcPr>
          <w:p w14:paraId="5E11E0A2" w14:textId="475D03D3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3.07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>
              <w:rPr>
                <w:rFonts w:ascii="Times" w:hAnsi="Times" w:cs="Times"/>
                <w:sz w:val="24"/>
                <w:szCs w:val="24"/>
              </w:rPr>
              <w:t>северном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направлении</w:t>
            </w:r>
          </w:p>
        </w:tc>
      </w:tr>
      <w:tr w:rsidR="00656E27" w14:paraId="6FF9A35B" w14:textId="77777777" w:rsidTr="000C3480">
        <w:tc>
          <w:tcPr>
            <w:tcW w:w="807" w:type="dxa"/>
            <w:vAlign w:val="center"/>
          </w:tcPr>
          <w:p w14:paraId="2AE0A00D" w14:textId="77777777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17</w:t>
            </w:r>
          </w:p>
        </w:tc>
        <w:tc>
          <w:tcPr>
            <w:tcW w:w="861" w:type="dxa"/>
            <w:vAlign w:val="center"/>
          </w:tcPr>
          <w:p w14:paraId="0668CAB3" w14:textId="69092FF5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18</w:t>
            </w:r>
          </w:p>
        </w:tc>
        <w:tc>
          <w:tcPr>
            <w:tcW w:w="7796" w:type="dxa"/>
            <w:vAlign w:val="center"/>
          </w:tcPr>
          <w:p w14:paraId="7D34DC70" w14:textId="062D113D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2.69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Pr="00586D38">
              <w:rPr>
                <w:rFonts w:ascii="Times" w:hAnsi="Times" w:cs="Times"/>
                <w:sz w:val="24"/>
                <w:szCs w:val="24"/>
              </w:rPr>
              <w:t>северо</w:t>
            </w:r>
            <w:r w:rsidRPr="00315123">
              <w:rPr>
                <w:rFonts w:ascii="Times" w:hAnsi="Times" w:cs="Times"/>
                <w:sz w:val="24"/>
                <w:szCs w:val="24"/>
              </w:rPr>
              <w:t>-западном направлении</w:t>
            </w:r>
          </w:p>
        </w:tc>
      </w:tr>
      <w:tr w:rsidR="00656E27" w14:paraId="54069696" w14:textId="77777777" w:rsidTr="000C3480">
        <w:tc>
          <w:tcPr>
            <w:tcW w:w="807" w:type="dxa"/>
            <w:vAlign w:val="center"/>
          </w:tcPr>
          <w:p w14:paraId="56FCBED6" w14:textId="77777777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18</w:t>
            </w:r>
          </w:p>
        </w:tc>
        <w:tc>
          <w:tcPr>
            <w:tcW w:w="861" w:type="dxa"/>
            <w:vAlign w:val="center"/>
          </w:tcPr>
          <w:p w14:paraId="3931FD6C" w14:textId="2081C0C4" w:rsidR="00656E27" w:rsidRDefault="00656E27" w:rsidP="00656E27">
            <w:pPr>
              <w:pStyle w:val="aa"/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7796" w:type="dxa"/>
            <w:vAlign w:val="center"/>
          </w:tcPr>
          <w:p w14:paraId="4DD3DE5E" w14:textId="000FDA52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 w:rsidR="00711B84">
              <w:rPr>
                <w:rFonts w:ascii="Times" w:hAnsi="Times" w:cs="Times"/>
                <w:sz w:val="24"/>
                <w:szCs w:val="24"/>
              </w:rPr>
              <w:t xml:space="preserve">по прямой </w:t>
            </w:r>
            <w:r>
              <w:rPr>
                <w:rFonts w:ascii="Times" w:hAnsi="Times" w:cs="Times"/>
                <w:sz w:val="24"/>
                <w:szCs w:val="24"/>
              </w:rPr>
              <w:t>11.65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711B84" w:rsidRPr="00315123">
              <w:rPr>
                <w:rFonts w:ascii="Times" w:hAnsi="Times" w:cs="Times"/>
                <w:sz w:val="24"/>
                <w:szCs w:val="24"/>
              </w:rPr>
              <w:t xml:space="preserve">юго-восточном </w:t>
            </w:r>
            <w:r w:rsidRPr="00315123">
              <w:rPr>
                <w:rFonts w:ascii="Times" w:hAnsi="Times" w:cs="Times"/>
                <w:sz w:val="24"/>
                <w:szCs w:val="24"/>
              </w:rPr>
              <w:t>направлении</w:t>
            </w:r>
          </w:p>
        </w:tc>
      </w:tr>
      <w:tr w:rsidR="00656E27" w14:paraId="0B344834" w14:textId="77777777" w:rsidTr="000C3480">
        <w:tc>
          <w:tcPr>
            <w:tcW w:w="807" w:type="dxa"/>
            <w:vAlign w:val="center"/>
          </w:tcPr>
          <w:p w14:paraId="1BCBDB8D" w14:textId="77777777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19</w:t>
            </w:r>
          </w:p>
        </w:tc>
        <w:tc>
          <w:tcPr>
            <w:tcW w:w="861" w:type="dxa"/>
            <w:vAlign w:val="center"/>
          </w:tcPr>
          <w:p w14:paraId="76B268A4" w14:textId="2CCCF539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20</w:t>
            </w:r>
          </w:p>
        </w:tc>
        <w:tc>
          <w:tcPr>
            <w:tcW w:w="7796" w:type="dxa"/>
            <w:vAlign w:val="center"/>
          </w:tcPr>
          <w:p w14:paraId="3565532A" w14:textId="0CB03150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29.83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северо-восточном направлении</w:t>
            </w:r>
          </w:p>
        </w:tc>
      </w:tr>
      <w:tr w:rsidR="00656E27" w14:paraId="5F9B9ECA" w14:textId="77777777" w:rsidTr="000C3480">
        <w:tc>
          <w:tcPr>
            <w:tcW w:w="807" w:type="dxa"/>
            <w:vAlign w:val="center"/>
          </w:tcPr>
          <w:p w14:paraId="6FC2B37A" w14:textId="77777777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20</w:t>
            </w:r>
          </w:p>
        </w:tc>
        <w:tc>
          <w:tcPr>
            <w:tcW w:w="861" w:type="dxa"/>
            <w:vAlign w:val="center"/>
          </w:tcPr>
          <w:p w14:paraId="1B6C3F31" w14:textId="4DE85343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21</w:t>
            </w:r>
          </w:p>
        </w:tc>
        <w:tc>
          <w:tcPr>
            <w:tcW w:w="7796" w:type="dxa"/>
            <w:vAlign w:val="center"/>
          </w:tcPr>
          <w:p w14:paraId="22C0F59F" w14:textId="39E78456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 xml:space="preserve">39.29 </w:t>
            </w:r>
            <w:r w:rsidR="00E30157">
              <w:rPr>
                <w:rFonts w:ascii="Times" w:hAnsi="Times" w:cs="Times"/>
                <w:sz w:val="24"/>
                <w:szCs w:val="24"/>
              </w:rPr>
              <w:t>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юго-восточном направлении</w:t>
            </w:r>
          </w:p>
        </w:tc>
      </w:tr>
      <w:tr w:rsidR="00656E27" w14:paraId="6B620D4E" w14:textId="77777777" w:rsidTr="000C3480">
        <w:tc>
          <w:tcPr>
            <w:tcW w:w="807" w:type="dxa"/>
            <w:vAlign w:val="center"/>
          </w:tcPr>
          <w:p w14:paraId="702796E7" w14:textId="77777777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21</w:t>
            </w:r>
          </w:p>
        </w:tc>
        <w:tc>
          <w:tcPr>
            <w:tcW w:w="861" w:type="dxa"/>
            <w:vAlign w:val="center"/>
          </w:tcPr>
          <w:p w14:paraId="39D50EDC" w14:textId="64CF1D16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22</w:t>
            </w:r>
          </w:p>
        </w:tc>
        <w:tc>
          <w:tcPr>
            <w:tcW w:w="7796" w:type="dxa"/>
            <w:vAlign w:val="center"/>
          </w:tcPr>
          <w:p w14:paraId="3DA7D9F9" w14:textId="22F1D87A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42.32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юго-западном направлении</w:t>
            </w:r>
          </w:p>
        </w:tc>
      </w:tr>
      <w:tr w:rsidR="00656E27" w14:paraId="2E510BA4" w14:textId="77777777" w:rsidTr="000C3480">
        <w:tc>
          <w:tcPr>
            <w:tcW w:w="807" w:type="dxa"/>
            <w:vAlign w:val="center"/>
          </w:tcPr>
          <w:p w14:paraId="2BA56019" w14:textId="77777777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22</w:t>
            </w:r>
          </w:p>
        </w:tc>
        <w:tc>
          <w:tcPr>
            <w:tcW w:w="861" w:type="dxa"/>
            <w:vAlign w:val="center"/>
          </w:tcPr>
          <w:p w14:paraId="0264752E" w14:textId="789BB679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23</w:t>
            </w:r>
          </w:p>
        </w:tc>
        <w:tc>
          <w:tcPr>
            <w:tcW w:w="7796" w:type="dxa"/>
            <w:vAlign w:val="center"/>
          </w:tcPr>
          <w:p w14:paraId="62F00DDF" w14:textId="37535062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66.56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711B84" w:rsidRPr="00586D38">
              <w:rPr>
                <w:rFonts w:ascii="Times" w:hAnsi="Times" w:cs="Times"/>
                <w:sz w:val="24"/>
                <w:szCs w:val="24"/>
              </w:rPr>
              <w:t xml:space="preserve">северо-западном </w:t>
            </w:r>
            <w:r w:rsidRPr="00315123">
              <w:rPr>
                <w:rFonts w:ascii="Times" w:hAnsi="Times" w:cs="Times"/>
                <w:sz w:val="24"/>
                <w:szCs w:val="24"/>
              </w:rPr>
              <w:t>направлении</w:t>
            </w:r>
          </w:p>
        </w:tc>
      </w:tr>
      <w:tr w:rsidR="00656E27" w14:paraId="56F53DE5" w14:textId="77777777" w:rsidTr="000C3480">
        <w:tc>
          <w:tcPr>
            <w:tcW w:w="807" w:type="dxa"/>
            <w:vAlign w:val="center"/>
          </w:tcPr>
          <w:p w14:paraId="76386512" w14:textId="77777777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23</w:t>
            </w:r>
          </w:p>
        </w:tc>
        <w:tc>
          <w:tcPr>
            <w:tcW w:w="861" w:type="dxa"/>
            <w:vAlign w:val="center"/>
          </w:tcPr>
          <w:p w14:paraId="6C8A6337" w14:textId="4E4DE974" w:rsidR="00656E27" w:rsidRPr="00586D38" w:rsidRDefault="00656E27" w:rsidP="00656E27">
            <w:pPr>
              <w:pStyle w:val="aa"/>
              <w:spacing w:before="0" w:beforeAutospacing="0" w:after="0" w:afterAutospacing="0"/>
              <w:jc w:val="center"/>
              <w:rPr>
                <w:rFonts w:ascii="Times" w:hAnsi="Times" w:cs="Times"/>
              </w:rPr>
            </w:pPr>
            <w:r>
              <w:t>1</w:t>
            </w:r>
          </w:p>
        </w:tc>
        <w:tc>
          <w:tcPr>
            <w:tcW w:w="7796" w:type="dxa"/>
            <w:vAlign w:val="center"/>
          </w:tcPr>
          <w:p w14:paraId="140D229B" w14:textId="2B4D887A" w:rsidR="00656E27" w:rsidRPr="00315123" w:rsidRDefault="00656E27" w:rsidP="00656E27">
            <w:pPr>
              <w:pStyle w:val="ac"/>
              <w:ind w:firstLine="0"/>
              <w:rPr>
                <w:sz w:val="24"/>
                <w:szCs w:val="24"/>
              </w:rPr>
            </w:pPr>
            <w:r w:rsidRPr="00315123">
              <w:rPr>
                <w:rFonts w:ascii="Times" w:hAnsi="Times" w:cs="Times"/>
                <w:sz w:val="24"/>
                <w:szCs w:val="24"/>
              </w:rPr>
              <w:t xml:space="preserve">далее </w:t>
            </w:r>
            <w:r>
              <w:rPr>
                <w:rFonts w:ascii="Times" w:hAnsi="Times" w:cs="Times"/>
                <w:sz w:val="24"/>
                <w:szCs w:val="24"/>
              </w:rPr>
              <w:t>32.48</w:t>
            </w:r>
            <w:r w:rsidR="00E30157">
              <w:rPr>
                <w:rFonts w:ascii="Times" w:hAnsi="Times" w:cs="Times"/>
                <w:sz w:val="24"/>
                <w:szCs w:val="24"/>
              </w:rPr>
              <w:t xml:space="preserve"> м</w:t>
            </w:r>
            <w:r w:rsidRPr="00315123">
              <w:rPr>
                <w:rFonts w:ascii="Times" w:hAnsi="Times" w:cs="Times"/>
                <w:sz w:val="24"/>
                <w:szCs w:val="24"/>
              </w:rPr>
              <w:t xml:space="preserve"> в </w:t>
            </w:r>
            <w:r w:rsidR="00711B84" w:rsidRPr="00586D38">
              <w:rPr>
                <w:rFonts w:ascii="Times" w:hAnsi="Times" w:cs="Times"/>
                <w:sz w:val="24"/>
                <w:szCs w:val="24"/>
              </w:rPr>
              <w:t xml:space="preserve">северо-западном </w:t>
            </w:r>
            <w:r w:rsidRPr="00315123">
              <w:rPr>
                <w:rFonts w:ascii="Times" w:hAnsi="Times" w:cs="Times"/>
                <w:sz w:val="24"/>
                <w:szCs w:val="24"/>
              </w:rPr>
              <w:t>направлении</w:t>
            </w:r>
            <w:r>
              <w:rPr>
                <w:rFonts w:ascii="Times" w:hAnsi="Times" w:cs="Times"/>
                <w:sz w:val="24"/>
                <w:szCs w:val="24"/>
              </w:rPr>
              <w:t>. Контур замыкается</w:t>
            </w:r>
          </w:p>
        </w:tc>
      </w:tr>
    </w:tbl>
    <w:p w14:paraId="5DE01C28" w14:textId="77777777" w:rsidR="00C94FE9" w:rsidRDefault="00C94FE9" w:rsidP="00C94FE9">
      <w:pPr>
        <w:autoSpaceDE w:val="0"/>
        <w:autoSpaceDN w:val="0"/>
        <w:adjustRightInd w:val="0"/>
        <w:ind w:firstLine="540"/>
        <w:jc w:val="center"/>
      </w:pPr>
    </w:p>
    <w:p w14:paraId="79A512C1" w14:textId="77777777" w:rsidR="00C94FE9" w:rsidRDefault="00C94FE9" w:rsidP="00C94FE9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(ЗРЗ-2)</w:t>
      </w:r>
    </w:p>
    <w:p w14:paraId="4CCD695A" w14:textId="77777777" w:rsidR="00C94FE9" w:rsidRDefault="00C94FE9" w:rsidP="00C94FE9">
      <w:pPr>
        <w:autoSpaceDE w:val="0"/>
        <w:autoSpaceDN w:val="0"/>
        <w:adjustRightInd w:val="0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512E72" w14:paraId="21CDB569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2A1AF5E1" w14:textId="77777777" w:rsidR="00512E72" w:rsidRDefault="00512E72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6757791A" w14:textId="77777777" w:rsidR="00512E72" w:rsidRDefault="00512E72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512E72" w14:paraId="65DA7BD4" w14:textId="77777777" w:rsidTr="000C3480">
        <w:tc>
          <w:tcPr>
            <w:tcW w:w="807" w:type="dxa"/>
            <w:vAlign w:val="center"/>
          </w:tcPr>
          <w:p w14:paraId="6BB54440" w14:textId="77777777" w:rsidR="00512E72" w:rsidRDefault="00512E72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2408338D" w14:textId="77777777" w:rsidR="00512E72" w:rsidRDefault="00512E72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69AE7C11" w14:textId="77777777" w:rsidR="00512E72" w:rsidRDefault="00512E72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512E72" w14:paraId="3259354E" w14:textId="77777777" w:rsidTr="000C3480">
        <w:tc>
          <w:tcPr>
            <w:tcW w:w="807" w:type="dxa"/>
            <w:vAlign w:val="center"/>
          </w:tcPr>
          <w:p w14:paraId="09CD6430" w14:textId="541A39A5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 w:rsidRPr="00586D38">
              <w:rPr>
                <w:rFonts w:ascii="Times" w:hAnsi="Times" w:cs="Times"/>
              </w:rPr>
              <w:t>2</w:t>
            </w:r>
          </w:p>
        </w:tc>
        <w:tc>
          <w:tcPr>
            <w:tcW w:w="861" w:type="dxa"/>
            <w:vAlign w:val="center"/>
          </w:tcPr>
          <w:p w14:paraId="278935B1" w14:textId="774372D8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23</w:t>
            </w:r>
          </w:p>
        </w:tc>
        <w:tc>
          <w:tcPr>
            <w:tcW w:w="7796" w:type="dxa"/>
            <w:vAlign w:val="center"/>
          </w:tcPr>
          <w:p w14:paraId="55DDA03D" w14:textId="47351568" w:rsidR="00512E72" w:rsidRDefault="00512E72" w:rsidP="00512E72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36.71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северо-восточном направлении</w:t>
            </w:r>
          </w:p>
        </w:tc>
      </w:tr>
      <w:tr w:rsidR="00512E72" w14:paraId="638D7075" w14:textId="77777777" w:rsidTr="000C3480">
        <w:tc>
          <w:tcPr>
            <w:tcW w:w="807" w:type="dxa"/>
            <w:vAlign w:val="center"/>
          </w:tcPr>
          <w:p w14:paraId="235EAF74" w14:textId="305BA6C6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23</w:t>
            </w:r>
          </w:p>
        </w:tc>
        <w:tc>
          <w:tcPr>
            <w:tcW w:w="861" w:type="dxa"/>
            <w:vAlign w:val="center"/>
          </w:tcPr>
          <w:p w14:paraId="027DBEE0" w14:textId="402C744C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20</w:t>
            </w:r>
          </w:p>
        </w:tc>
        <w:tc>
          <w:tcPr>
            <w:tcW w:w="7796" w:type="dxa"/>
            <w:vAlign w:val="center"/>
          </w:tcPr>
          <w:p w14:paraId="2D1040A9" w14:textId="70CE192E" w:rsidR="00512E72" w:rsidRDefault="00512E72" w:rsidP="00512E72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55.84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юго-</w:t>
            </w:r>
            <w:r w:rsidRPr="00586D38">
              <w:rPr>
                <w:rFonts w:ascii="Times" w:hAnsi="Times" w:cs="Times"/>
              </w:rPr>
              <w:t>восточном направлении</w:t>
            </w:r>
          </w:p>
        </w:tc>
      </w:tr>
      <w:tr w:rsidR="00512E72" w14:paraId="44C5FBCC" w14:textId="77777777" w:rsidTr="000C3480">
        <w:tc>
          <w:tcPr>
            <w:tcW w:w="807" w:type="dxa"/>
            <w:vAlign w:val="center"/>
          </w:tcPr>
          <w:p w14:paraId="442019E9" w14:textId="4BE451B1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20</w:t>
            </w:r>
          </w:p>
        </w:tc>
        <w:tc>
          <w:tcPr>
            <w:tcW w:w="861" w:type="dxa"/>
            <w:vAlign w:val="center"/>
          </w:tcPr>
          <w:p w14:paraId="1E8EDE95" w14:textId="65B66F7D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19</w:t>
            </w:r>
          </w:p>
        </w:tc>
        <w:tc>
          <w:tcPr>
            <w:tcW w:w="7796" w:type="dxa"/>
            <w:vAlign w:val="center"/>
          </w:tcPr>
          <w:p w14:paraId="69FDB2EC" w14:textId="4720B0D3" w:rsidR="00512E72" w:rsidRDefault="00512E72" w:rsidP="00512E72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29.83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юго-западном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512E72" w14:paraId="376CEFBB" w14:textId="77777777" w:rsidTr="000C3480">
        <w:tc>
          <w:tcPr>
            <w:tcW w:w="807" w:type="dxa"/>
            <w:vAlign w:val="center"/>
          </w:tcPr>
          <w:p w14:paraId="7A59A8CF" w14:textId="074FFDB6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19</w:t>
            </w:r>
          </w:p>
        </w:tc>
        <w:tc>
          <w:tcPr>
            <w:tcW w:w="861" w:type="dxa"/>
            <w:vAlign w:val="center"/>
          </w:tcPr>
          <w:p w14:paraId="5CADF606" w14:textId="78CAD524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18</w:t>
            </w:r>
          </w:p>
        </w:tc>
        <w:tc>
          <w:tcPr>
            <w:tcW w:w="7796" w:type="dxa"/>
            <w:vAlign w:val="center"/>
          </w:tcPr>
          <w:p w14:paraId="18C42284" w14:textId="606387EA" w:rsidR="00512E72" w:rsidRDefault="00512E72" w:rsidP="00512E72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11.65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северо-западном направлении</w:t>
            </w:r>
          </w:p>
        </w:tc>
      </w:tr>
      <w:tr w:rsidR="00512E72" w14:paraId="75551A04" w14:textId="77777777" w:rsidTr="000C3480">
        <w:tc>
          <w:tcPr>
            <w:tcW w:w="807" w:type="dxa"/>
            <w:vAlign w:val="center"/>
          </w:tcPr>
          <w:p w14:paraId="6935A13D" w14:textId="2EE47748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18</w:t>
            </w:r>
          </w:p>
        </w:tc>
        <w:tc>
          <w:tcPr>
            <w:tcW w:w="861" w:type="dxa"/>
            <w:vAlign w:val="center"/>
          </w:tcPr>
          <w:p w14:paraId="497785DD" w14:textId="397FE219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5</w:t>
            </w:r>
          </w:p>
        </w:tc>
        <w:tc>
          <w:tcPr>
            <w:tcW w:w="7796" w:type="dxa"/>
            <w:vAlign w:val="center"/>
          </w:tcPr>
          <w:p w14:paraId="09574DEC" w14:textId="7E8B04AD" w:rsidR="00512E72" w:rsidRDefault="00512E72" w:rsidP="00512E72">
            <w:pPr>
              <w:pStyle w:val="aa"/>
              <w:spacing w:before="0" w:beforeAutospacing="0" w:after="0" w:afterAutospacing="0"/>
              <w:jc w:val="both"/>
            </w:pPr>
            <w:proofErr w:type="gramStart"/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 xml:space="preserve"> 2.84</w:t>
            </w:r>
            <w:proofErr w:type="gramEnd"/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северо-западном направлении</w:t>
            </w:r>
          </w:p>
        </w:tc>
      </w:tr>
      <w:tr w:rsidR="00512E72" w14:paraId="78754B88" w14:textId="77777777" w:rsidTr="000C3480">
        <w:tc>
          <w:tcPr>
            <w:tcW w:w="807" w:type="dxa"/>
            <w:vAlign w:val="center"/>
          </w:tcPr>
          <w:p w14:paraId="5CD41000" w14:textId="10B9DF90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5</w:t>
            </w:r>
          </w:p>
        </w:tc>
        <w:tc>
          <w:tcPr>
            <w:tcW w:w="861" w:type="dxa"/>
            <w:vAlign w:val="center"/>
          </w:tcPr>
          <w:p w14:paraId="4E76B647" w14:textId="47E48E44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4</w:t>
            </w:r>
          </w:p>
        </w:tc>
        <w:tc>
          <w:tcPr>
            <w:tcW w:w="7796" w:type="dxa"/>
            <w:vAlign w:val="center"/>
          </w:tcPr>
          <w:p w14:paraId="3B3B994F" w14:textId="372AB0AD" w:rsidR="00512E72" w:rsidRDefault="00512E72" w:rsidP="00512E72">
            <w:pPr>
              <w:pStyle w:val="aa"/>
              <w:spacing w:before="0" w:beforeAutospacing="0" w:after="0" w:afterAutospacing="0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15.76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северо-западном направлении</w:t>
            </w:r>
          </w:p>
        </w:tc>
      </w:tr>
      <w:tr w:rsidR="00512E72" w14:paraId="7C1CBBA9" w14:textId="77777777" w:rsidTr="000C3480">
        <w:tc>
          <w:tcPr>
            <w:tcW w:w="807" w:type="dxa"/>
            <w:vAlign w:val="center"/>
          </w:tcPr>
          <w:p w14:paraId="46DF8675" w14:textId="7D01204A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4</w:t>
            </w:r>
          </w:p>
        </w:tc>
        <w:tc>
          <w:tcPr>
            <w:tcW w:w="861" w:type="dxa"/>
            <w:vAlign w:val="center"/>
          </w:tcPr>
          <w:p w14:paraId="08361FA2" w14:textId="5EF0AD6E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3</w:t>
            </w:r>
          </w:p>
        </w:tc>
        <w:tc>
          <w:tcPr>
            <w:tcW w:w="7796" w:type="dxa"/>
            <w:vAlign w:val="center"/>
          </w:tcPr>
          <w:p w14:paraId="1F683743" w14:textId="5D9F74E9" w:rsidR="00512E72" w:rsidRDefault="00512E72" w:rsidP="00512E72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4.85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юго</w:t>
            </w:r>
            <w:r w:rsidRPr="00586D38">
              <w:rPr>
                <w:rFonts w:ascii="Times" w:hAnsi="Times" w:cs="Times"/>
              </w:rPr>
              <w:t>-западном направлении</w:t>
            </w:r>
          </w:p>
        </w:tc>
      </w:tr>
      <w:tr w:rsidR="00512E72" w14:paraId="18A62039" w14:textId="77777777" w:rsidTr="000C3480">
        <w:tc>
          <w:tcPr>
            <w:tcW w:w="807" w:type="dxa"/>
            <w:vAlign w:val="center"/>
          </w:tcPr>
          <w:p w14:paraId="755836AE" w14:textId="1F30487B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3</w:t>
            </w:r>
          </w:p>
        </w:tc>
        <w:tc>
          <w:tcPr>
            <w:tcW w:w="861" w:type="dxa"/>
            <w:vAlign w:val="center"/>
          </w:tcPr>
          <w:p w14:paraId="5436ADD1" w14:textId="7064A2B5" w:rsidR="00512E72" w:rsidRDefault="00512E72" w:rsidP="00512E72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2</w:t>
            </w:r>
          </w:p>
        </w:tc>
        <w:tc>
          <w:tcPr>
            <w:tcW w:w="7796" w:type="dxa"/>
            <w:vAlign w:val="center"/>
          </w:tcPr>
          <w:p w14:paraId="50B70776" w14:textId="5BAC5498" w:rsidR="00512E72" w:rsidRDefault="00512E72" w:rsidP="00512E72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26.01</w:t>
            </w:r>
            <w:r w:rsidR="00E30157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северо-западном направлении</w:t>
            </w:r>
            <w:r>
              <w:rPr>
                <w:rFonts w:ascii="Times" w:hAnsi="Times" w:cs="Times"/>
              </w:rPr>
              <w:t>. Контур замыкается</w:t>
            </w:r>
          </w:p>
        </w:tc>
      </w:tr>
    </w:tbl>
    <w:p w14:paraId="676C999E" w14:textId="77777777" w:rsidR="00512E72" w:rsidRDefault="00512E72" w:rsidP="00C94FE9">
      <w:pPr>
        <w:autoSpaceDE w:val="0"/>
        <w:autoSpaceDN w:val="0"/>
        <w:adjustRightInd w:val="0"/>
        <w:ind w:firstLine="0"/>
        <w:rPr>
          <w:lang w:eastAsia="en-US"/>
        </w:rPr>
      </w:pPr>
    </w:p>
    <w:p w14:paraId="295F7021" w14:textId="77777777" w:rsidR="00C94FE9" w:rsidRDefault="00C94FE9" w:rsidP="00C94FE9">
      <w:pPr>
        <w:pStyle w:val="ab"/>
        <w:numPr>
          <w:ilvl w:val="0"/>
          <w:numId w:val="5"/>
        </w:numPr>
        <w:jc w:val="center"/>
      </w:pPr>
      <w:r w:rsidRPr="003D4F74">
        <w:t>Координаты характерны</w:t>
      </w:r>
      <w:r>
        <w:t>х (поворотных) точек границ зон</w:t>
      </w:r>
      <w:r w:rsidRPr="003D4F74">
        <w:t xml:space="preserve"> </w:t>
      </w:r>
      <w:r>
        <w:t>охраны</w:t>
      </w:r>
      <w:r w:rsidRPr="003D4F74">
        <w:t xml:space="preserve"> объекта культурного наследия</w:t>
      </w:r>
    </w:p>
    <w:p w14:paraId="4D5D7409" w14:textId="77777777" w:rsidR="00C94FE9" w:rsidRDefault="00C94FE9" w:rsidP="00C94FE9">
      <w:pPr>
        <w:pStyle w:val="ab"/>
        <w:ind w:firstLine="0"/>
        <w:jc w:val="center"/>
      </w:pPr>
    </w:p>
    <w:p w14:paraId="15395324" w14:textId="77777777" w:rsidR="00C94FE9" w:rsidRDefault="00C94FE9" w:rsidP="00C94FE9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(ЗРЗ-1)</w:t>
      </w:r>
    </w:p>
    <w:p w14:paraId="0D1EB060" w14:textId="77777777" w:rsidR="009E2D5C" w:rsidRDefault="009E2D5C" w:rsidP="00C94FE9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9E2D5C" w14:paraId="3EE2AA15" w14:textId="77777777" w:rsidTr="000C3480">
        <w:tc>
          <w:tcPr>
            <w:tcW w:w="9571" w:type="dxa"/>
            <w:gridSpan w:val="5"/>
            <w:vAlign w:val="center"/>
          </w:tcPr>
          <w:p w14:paraId="53B0C0D6" w14:textId="77777777" w:rsidR="009E2D5C" w:rsidRDefault="009E2D5C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9E2D5C" w14:paraId="5E25000C" w14:textId="77777777" w:rsidTr="000C3480">
        <w:tc>
          <w:tcPr>
            <w:tcW w:w="9571" w:type="dxa"/>
            <w:gridSpan w:val="5"/>
            <w:vAlign w:val="center"/>
          </w:tcPr>
          <w:p w14:paraId="18A3C764" w14:textId="77777777" w:rsidR="009E2D5C" w:rsidRDefault="009E2D5C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9E2D5C" w14:paraId="05E9712E" w14:textId="77777777" w:rsidTr="000C3480">
        <w:tc>
          <w:tcPr>
            <w:tcW w:w="1552" w:type="dxa"/>
            <w:vAlign w:val="center"/>
          </w:tcPr>
          <w:p w14:paraId="4C7FB974" w14:textId="77777777" w:rsidR="009E2D5C" w:rsidRPr="00F35853" w:rsidRDefault="009E2D5C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5AFA82F6" w14:textId="77777777" w:rsidR="009E2D5C" w:rsidRDefault="009E2D5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577EFFD1" w14:textId="77777777" w:rsidR="009E2D5C" w:rsidRDefault="009E2D5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3E28D6B5" w14:textId="77777777" w:rsidR="009E2D5C" w:rsidRDefault="009E2D5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3FC1B92B" w14:textId="77777777" w:rsidR="009E2D5C" w:rsidRDefault="009E2D5C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9E2D5C" w14:paraId="0FD3D3AA" w14:textId="77777777" w:rsidTr="000C3480">
        <w:tc>
          <w:tcPr>
            <w:tcW w:w="1552" w:type="dxa"/>
            <w:vAlign w:val="center"/>
          </w:tcPr>
          <w:p w14:paraId="288B048B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783A09C1" w14:textId="04103B79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5390519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83</w:t>
            </w:r>
          </w:p>
        </w:tc>
        <w:tc>
          <w:tcPr>
            <w:tcW w:w="1418" w:type="dxa"/>
            <w:vAlign w:val="center"/>
          </w:tcPr>
          <w:p w14:paraId="65953955" w14:textId="29F9E58F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5242306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2551" w:type="dxa"/>
            <w:vAlign w:val="center"/>
          </w:tcPr>
          <w:p w14:paraId="28C55469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5441484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2F15A390" w14:textId="77777777" w:rsidTr="000C3480">
        <w:tc>
          <w:tcPr>
            <w:tcW w:w="1552" w:type="dxa"/>
            <w:vAlign w:val="center"/>
          </w:tcPr>
          <w:p w14:paraId="4C6BCDB7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5EBFBEB8" w14:textId="3AAC42F4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5390526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14:paraId="7D047F7E" w14:textId="55125BE2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5242310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85</w:t>
            </w:r>
          </w:p>
        </w:tc>
        <w:tc>
          <w:tcPr>
            <w:tcW w:w="2551" w:type="dxa"/>
            <w:vAlign w:val="center"/>
          </w:tcPr>
          <w:p w14:paraId="309BFF22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B9786A7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0AA11EC1" w14:textId="77777777" w:rsidTr="000C3480">
        <w:tc>
          <w:tcPr>
            <w:tcW w:w="1552" w:type="dxa"/>
            <w:vAlign w:val="center"/>
          </w:tcPr>
          <w:p w14:paraId="6C309E8E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3</w:t>
            </w:r>
          </w:p>
        </w:tc>
        <w:tc>
          <w:tcPr>
            <w:tcW w:w="1391" w:type="dxa"/>
            <w:vAlign w:val="center"/>
          </w:tcPr>
          <w:p w14:paraId="203FA639" w14:textId="4CA3618C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5390511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66</w:t>
            </w:r>
          </w:p>
        </w:tc>
        <w:tc>
          <w:tcPr>
            <w:tcW w:w="1418" w:type="dxa"/>
            <w:vAlign w:val="center"/>
          </w:tcPr>
          <w:p w14:paraId="44D89D44" w14:textId="66B1760D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5242332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2551" w:type="dxa"/>
            <w:vAlign w:val="center"/>
          </w:tcPr>
          <w:p w14:paraId="45161B43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C209FD8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6F1DCC04" w14:textId="77777777" w:rsidTr="000C3480">
        <w:tc>
          <w:tcPr>
            <w:tcW w:w="1552" w:type="dxa"/>
            <w:vAlign w:val="center"/>
          </w:tcPr>
          <w:p w14:paraId="62257A33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center"/>
          </w:tcPr>
          <w:p w14:paraId="52CDD72F" w14:textId="257D5552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5390515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14:paraId="3DC50C0D" w14:textId="09D3C75B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5242335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2551" w:type="dxa"/>
            <w:vAlign w:val="center"/>
          </w:tcPr>
          <w:p w14:paraId="4B6C30BA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0963FE4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0F887653" w14:textId="77777777" w:rsidTr="000C3480">
        <w:tc>
          <w:tcPr>
            <w:tcW w:w="1552" w:type="dxa"/>
            <w:vAlign w:val="center"/>
          </w:tcPr>
          <w:p w14:paraId="6528AC83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14:paraId="646F0F8E" w14:textId="109BA66C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5390506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68</w:t>
            </w:r>
          </w:p>
        </w:tc>
        <w:tc>
          <w:tcPr>
            <w:tcW w:w="1418" w:type="dxa"/>
            <w:vAlign w:val="center"/>
          </w:tcPr>
          <w:p w14:paraId="13B49EFE" w14:textId="31606AA3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5242348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34</w:t>
            </w:r>
          </w:p>
        </w:tc>
        <w:tc>
          <w:tcPr>
            <w:tcW w:w="2551" w:type="dxa"/>
            <w:vAlign w:val="center"/>
          </w:tcPr>
          <w:p w14:paraId="1344390A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B4CE20A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5C22A326" w14:textId="77777777" w:rsidTr="000C3480">
        <w:tc>
          <w:tcPr>
            <w:tcW w:w="1552" w:type="dxa"/>
            <w:vAlign w:val="center"/>
          </w:tcPr>
          <w:p w14:paraId="012FF5B8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center"/>
          </w:tcPr>
          <w:p w14:paraId="27F243BA" w14:textId="0D207A58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5390507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00</w:t>
            </w:r>
          </w:p>
        </w:tc>
        <w:tc>
          <w:tcPr>
            <w:tcW w:w="1418" w:type="dxa"/>
            <w:vAlign w:val="center"/>
          </w:tcPr>
          <w:p w14:paraId="141CECAC" w14:textId="77714741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5242345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2551" w:type="dxa"/>
            <w:vAlign w:val="center"/>
          </w:tcPr>
          <w:p w14:paraId="34B04702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9A0E29D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15AB9C99" w14:textId="77777777" w:rsidTr="000C3480">
        <w:tc>
          <w:tcPr>
            <w:tcW w:w="1552" w:type="dxa"/>
            <w:vAlign w:val="center"/>
          </w:tcPr>
          <w:p w14:paraId="37D9BF93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lastRenderedPageBreak/>
              <w:t>7</w:t>
            </w:r>
          </w:p>
        </w:tc>
        <w:tc>
          <w:tcPr>
            <w:tcW w:w="1391" w:type="dxa"/>
            <w:vAlign w:val="center"/>
          </w:tcPr>
          <w:p w14:paraId="37972AEB" w14:textId="18BAF43F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5390506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14:paraId="3D563BE8" w14:textId="4EF75731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5242342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81</w:t>
            </w:r>
          </w:p>
        </w:tc>
        <w:tc>
          <w:tcPr>
            <w:tcW w:w="2551" w:type="dxa"/>
            <w:vAlign w:val="center"/>
          </w:tcPr>
          <w:p w14:paraId="30451883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5CA1C46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57C5EE64" w14:textId="77777777" w:rsidTr="000C3480">
        <w:tc>
          <w:tcPr>
            <w:tcW w:w="1552" w:type="dxa"/>
            <w:vAlign w:val="center"/>
          </w:tcPr>
          <w:p w14:paraId="73A35406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8</w:t>
            </w:r>
          </w:p>
        </w:tc>
        <w:tc>
          <w:tcPr>
            <w:tcW w:w="1391" w:type="dxa"/>
            <w:vAlign w:val="center"/>
          </w:tcPr>
          <w:p w14:paraId="5BDB5E18" w14:textId="38E9E3C4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5390504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17</w:t>
            </w:r>
          </w:p>
        </w:tc>
        <w:tc>
          <w:tcPr>
            <w:tcW w:w="1418" w:type="dxa"/>
            <w:vAlign w:val="center"/>
          </w:tcPr>
          <w:p w14:paraId="09B59890" w14:textId="023C5FEB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5242340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84</w:t>
            </w:r>
          </w:p>
        </w:tc>
        <w:tc>
          <w:tcPr>
            <w:tcW w:w="2551" w:type="dxa"/>
            <w:vAlign w:val="center"/>
          </w:tcPr>
          <w:p w14:paraId="16AA77A0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4BBE827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0EC3BA81" w14:textId="77777777" w:rsidTr="000C3480">
        <w:tc>
          <w:tcPr>
            <w:tcW w:w="1552" w:type="dxa"/>
            <w:vAlign w:val="center"/>
          </w:tcPr>
          <w:p w14:paraId="5F576471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center"/>
          </w:tcPr>
          <w:p w14:paraId="36B53564" w14:textId="78969656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5390501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83</w:t>
            </w:r>
          </w:p>
        </w:tc>
        <w:tc>
          <w:tcPr>
            <w:tcW w:w="1418" w:type="dxa"/>
            <w:vAlign w:val="center"/>
          </w:tcPr>
          <w:p w14:paraId="60CE1E35" w14:textId="7DA2F3AE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5242339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94</w:t>
            </w:r>
          </w:p>
        </w:tc>
        <w:tc>
          <w:tcPr>
            <w:tcW w:w="2551" w:type="dxa"/>
            <w:vAlign w:val="center"/>
          </w:tcPr>
          <w:p w14:paraId="5E69D223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CAF5E5C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6D4F416F" w14:textId="77777777" w:rsidTr="000C3480">
        <w:tc>
          <w:tcPr>
            <w:tcW w:w="1552" w:type="dxa"/>
            <w:vAlign w:val="center"/>
          </w:tcPr>
          <w:p w14:paraId="05D69A7E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10</w:t>
            </w:r>
          </w:p>
        </w:tc>
        <w:tc>
          <w:tcPr>
            <w:tcW w:w="1391" w:type="dxa"/>
            <w:vAlign w:val="center"/>
          </w:tcPr>
          <w:p w14:paraId="14F18D06" w14:textId="0DDB3F10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5390499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14:paraId="11BBC9F8" w14:textId="403F1B84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5242340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03</w:t>
            </w:r>
          </w:p>
        </w:tc>
        <w:tc>
          <w:tcPr>
            <w:tcW w:w="2551" w:type="dxa"/>
            <w:vAlign w:val="center"/>
          </w:tcPr>
          <w:p w14:paraId="6C3FD7B4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842FF76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0A9C09B8" w14:textId="77777777" w:rsidTr="000C3480">
        <w:tc>
          <w:tcPr>
            <w:tcW w:w="1552" w:type="dxa"/>
            <w:vAlign w:val="center"/>
          </w:tcPr>
          <w:p w14:paraId="148E2AED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11</w:t>
            </w:r>
          </w:p>
        </w:tc>
        <w:tc>
          <w:tcPr>
            <w:tcW w:w="1391" w:type="dxa"/>
            <w:vAlign w:val="center"/>
          </w:tcPr>
          <w:p w14:paraId="2D117348" w14:textId="6FE5728A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5390497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14:paraId="118058F1" w14:textId="73DA5725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5242340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97</w:t>
            </w:r>
          </w:p>
        </w:tc>
        <w:tc>
          <w:tcPr>
            <w:tcW w:w="2551" w:type="dxa"/>
            <w:vAlign w:val="center"/>
          </w:tcPr>
          <w:p w14:paraId="03E0C97B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19E2270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56A37C9D" w14:textId="77777777" w:rsidTr="000C3480">
        <w:tc>
          <w:tcPr>
            <w:tcW w:w="1552" w:type="dxa"/>
            <w:vAlign w:val="center"/>
          </w:tcPr>
          <w:p w14:paraId="1F2D81F5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12</w:t>
            </w:r>
          </w:p>
        </w:tc>
        <w:tc>
          <w:tcPr>
            <w:tcW w:w="1391" w:type="dxa"/>
            <w:vAlign w:val="center"/>
          </w:tcPr>
          <w:p w14:paraId="2FDF4AA1" w14:textId="42F65E60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5390495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1418" w:type="dxa"/>
            <w:vAlign w:val="center"/>
          </w:tcPr>
          <w:p w14:paraId="243EC5ED" w14:textId="63189020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5242342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98</w:t>
            </w:r>
          </w:p>
        </w:tc>
        <w:tc>
          <w:tcPr>
            <w:tcW w:w="2551" w:type="dxa"/>
            <w:vAlign w:val="center"/>
          </w:tcPr>
          <w:p w14:paraId="173BDADC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E47E184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04EC3A74" w14:textId="77777777" w:rsidTr="000C3480">
        <w:tc>
          <w:tcPr>
            <w:tcW w:w="1552" w:type="dxa"/>
            <w:vAlign w:val="center"/>
          </w:tcPr>
          <w:p w14:paraId="58F07005" w14:textId="77777777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9E2D5C">
              <w:rPr>
                <w:sz w:val="24"/>
                <w:szCs w:val="24"/>
              </w:rPr>
              <w:t>13</w:t>
            </w:r>
          </w:p>
        </w:tc>
        <w:tc>
          <w:tcPr>
            <w:tcW w:w="1391" w:type="dxa"/>
            <w:vAlign w:val="center"/>
          </w:tcPr>
          <w:p w14:paraId="1B06599E" w14:textId="14DC99E9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5390494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48</w:t>
            </w:r>
          </w:p>
        </w:tc>
        <w:tc>
          <w:tcPr>
            <w:tcW w:w="1418" w:type="dxa"/>
            <w:vAlign w:val="center"/>
          </w:tcPr>
          <w:p w14:paraId="5DA8C828" w14:textId="3B8682F6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5242345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77</w:t>
            </w:r>
          </w:p>
        </w:tc>
        <w:tc>
          <w:tcPr>
            <w:tcW w:w="2551" w:type="dxa"/>
            <w:vAlign w:val="center"/>
          </w:tcPr>
          <w:p w14:paraId="2F13847E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ACEA713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507A117F" w14:textId="77777777" w:rsidTr="000C3480">
        <w:tc>
          <w:tcPr>
            <w:tcW w:w="1552" w:type="dxa"/>
            <w:vAlign w:val="center"/>
          </w:tcPr>
          <w:p w14:paraId="758B309B" w14:textId="77777777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9E2D5C">
              <w:rPr>
                <w:sz w:val="24"/>
                <w:szCs w:val="24"/>
              </w:rPr>
              <w:t>14</w:t>
            </w:r>
          </w:p>
        </w:tc>
        <w:tc>
          <w:tcPr>
            <w:tcW w:w="1391" w:type="dxa"/>
            <w:vAlign w:val="center"/>
          </w:tcPr>
          <w:p w14:paraId="77D49A8C" w14:textId="722067C0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5390495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08</w:t>
            </w:r>
          </w:p>
        </w:tc>
        <w:tc>
          <w:tcPr>
            <w:tcW w:w="1418" w:type="dxa"/>
            <w:vAlign w:val="center"/>
          </w:tcPr>
          <w:p w14:paraId="3239F0F6" w14:textId="43A7A6FC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5242348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84</w:t>
            </w:r>
          </w:p>
        </w:tc>
        <w:tc>
          <w:tcPr>
            <w:tcW w:w="2551" w:type="dxa"/>
            <w:vAlign w:val="center"/>
          </w:tcPr>
          <w:p w14:paraId="73DDC9D5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E94E0A0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7F50D484" w14:textId="77777777" w:rsidTr="000C3480">
        <w:tc>
          <w:tcPr>
            <w:tcW w:w="1552" w:type="dxa"/>
            <w:vAlign w:val="center"/>
          </w:tcPr>
          <w:p w14:paraId="75FE17E4" w14:textId="5A763BA2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9E2D5C">
              <w:rPr>
                <w:sz w:val="24"/>
                <w:szCs w:val="24"/>
              </w:rPr>
              <w:t>15</w:t>
            </w:r>
          </w:p>
        </w:tc>
        <w:tc>
          <w:tcPr>
            <w:tcW w:w="1391" w:type="dxa"/>
            <w:vAlign w:val="center"/>
          </w:tcPr>
          <w:p w14:paraId="2FE76F1B" w14:textId="0CF553F1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5390496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99</w:t>
            </w:r>
          </w:p>
        </w:tc>
        <w:tc>
          <w:tcPr>
            <w:tcW w:w="1418" w:type="dxa"/>
            <w:vAlign w:val="center"/>
          </w:tcPr>
          <w:p w14:paraId="5C9E1A3A" w14:textId="56CDC9AC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5242351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2551" w:type="dxa"/>
            <w:vAlign w:val="center"/>
          </w:tcPr>
          <w:p w14:paraId="3860FE7C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C0FA599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0E3E98B0" w14:textId="77777777" w:rsidTr="000C3480">
        <w:tc>
          <w:tcPr>
            <w:tcW w:w="1552" w:type="dxa"/>
            <w:vAlign w:val="center"/>
          </w:tcPr>
          <w:p w14:paraId="25326567" w14:textId="04DA9012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9E2D5C">
              <w:rPr>
                <w:sz w:val="24"/>
                <w:szCs w:val="24"/>
              </w:rPr>
              <w:t>16</w:t>
            </w:r>
          </w:p>
        </w:tc>
        <w:tc>
          <w:tcPr>
            <w:tcW w:w="1391" w:type="dxa"/>
            <w:vAlign w:val="center"/>
          </w:tcPr>
          <w:p w14:paraId="1968D88B" w14:textId="755877D2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5390499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75</w:t>
            </w:r>
          </w:p>
        </w:tc>
        <w:tc>
          <w:tcPr>
            <w:tcW w:w="1418" w:type="dxa"/>
            <w:vAlign w:val="center"/>
          </w:tcPr>
          <w:p w14:paraId="664801D8" w14:textId="0AACC695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5242352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37</w:t>
            </w:r>
          </w:p>
        </w:tc>
        <w:tc>
          <w:tcPr>
            <w:tcW w:w="2551" w:type="dxa"/>
            <w:vAlign w:val="center"/>
          </w:tcPr>
          <w:p w14:paraId="737BA1E5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8FEB3A4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4155A174" w14:textId="77777777" w:rsidTr="000C3480">
        <w:tc>
          <w:tcPr>
            <w:tcW w:w="1552" w:type="dxa"/>
            <w:vAlign w:val="center"/>
          </w:tcPr>
          <w:p w14:paraId="12743FF4" w14:textId="4FD5AA53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9E2D5C">
              <w:rPr>
                <w:sz w:val="24"/>
                <w:szCs w:val="24"/>
              </w:rPr>
              <w:t>17</w:t>
            </w:r>
          </w:p>
        </w:tc>
        <w:tc>
          <w:tcPr>
            <w:tcW w:w="1391" w:type="dxa"/>
            <w:vAlign w:val="center"/>
          </w:tcPr>
          <w:p w14:paraId="10C626F8" w14:textId="4DEF2B63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5390502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81</w:t>
            </w:r>
          </w:p>
        </w:tc>
        <w:tc>
          <w:tcPr>
            <w:tcW w:w="1418" w:type="dxa"/>
            <w:vAlign w:val="center"/>
          </w:tcPr>
          <w:p w14:paraId="1CD1BBD5" w14:textId="5E1DB7C1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5242352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2551" w:type="dxa"/>
            <w:vAlign w:val="center"/>
          </w:tcPr>
          <w:p w14:paraId="351F95A6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7BCCEC9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32741E21" w14:textId="77777777" w:rsidTr="000C3480">
        <w:tc>
          <w:tcPr>
            <w:tcW w:w="1552" w:type="dxa"/>
            <w:vAlign w:val="center"/>
          </w:tcPr>
          <w:p w14:paraId="0D1FADF8" w14:textId="52F41D4D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9E2D5C">
              <w:rPr>
                <w:sz w:val="24"/>
                <w:szCs w:val="24"/>
              </w:rPr>
              <w:t>18</w:t>
            </w:r>
          </w:p>
        </w:tc>
        <w:tc>
          <w:tcPr>
            <w:tcW w:w="1391" w:type="dxa"/>
            <w:vAlign w:val="center"/>
          </w:tcPr>
          <w:p w14:paraId="1361B9DF" w14:textId="6915227F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5390505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14:paraId="27244B06" w14:textId="791438D3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5242350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71</w:t>
            </w:r>
          </w:p>
        </w:tc>
        <w:tc>
          <w:tcPr>
            <w:tcW w:w="2551" w:type="dxa"/>
            <w:vAlign w:val="center"/>
          </w:tcPr>
          <w:p w14:paraId="365EE2B2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12BA55F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59ED51E5" w14:textId="77777777" w:rsidTr="000C3480">
        <w:tc>
          <w:tcPr>
            <w:tcW w:w="1552" w:type="dxa"/>
            <w:vAlign w:val="center"/>
          </w:tcPr>
          <w:p w14:paraId="2BB4B221" w14:textId="0E580A0D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9E2D5C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391" w:type="dxa"/>
            <w:vAlign w:val="center"/>
          </w:tcPr>
          <w:p w14:paraId="4E22632B" w14:textId="2EAA4BC8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5390498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92</w:t>
            </w:r>
          </w:p>
        </w:tc>
        <w:tc>
          <w:tcPr>
            <w:tcW w:w="1418" w:type="dxa"/>
            <w:vAlign w:val="center"/>
          </w:tcPr>
          <w:p w14:paraId="184357E4" w14:textId="47654404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5242360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58</w:t>
            </w:r>
          </w:p>
        </w:tc>
        <w:tc>
          <w:tcPr>
            <w:tcW w:w="2551" w:type="dxa"/>
            <w:vAlign w:val="center"/>
          </w:tcPr>
          <w:p w14:paraId="6A8F958D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1692641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67A19188" w14:textId="77777777" w:rsidTr="000C3480">
        <w:tc>
          <w:tcPr>
            <w:tcW w:w="1552" w:type="dxa"/>
            <w:vAlign w:val="center"/>
          </w:tcPr>
          <w:p w14:paraId="006BA692" w14:textId="5B03F68A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9E2D5C">
              <w:rPr>
                <w:sz w:val="24"/>
                <w:szCs w:val="24"/>
              </w:rPr>
              <w:t>20</w:t>
            </w:r>
          </w:p>
        </w:tc>
        <w:tc>
          <w:tcPr>
            <w:tcW w:w="1391" w:type="dxa"/>
            <w:vAlign w:val="center"/>
          </w:tcPr>
          <w:p w14:paraId="3CE1E37D" w14:textId="25169C05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5390523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72</w:t>
            </w:r>
          </w:p>
        </w:tc>
        <w:tc>
          <w:tcPr>
            <w:tcW w:w="1418" w:type="dxa"/>
            <w:vAlign w:val="center"/>
          </w:tcPr>
          <w:p w14:paraId="40E111F2" w14:textId="2B395538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E43368">
              <w:rPr>
                <w:color w:val="auto"/>
                <w:sz w:val="24"/>
                <w:szCs w:val="24"/>
              </w:rPr>
              <w:t>5242377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2551" w:type="dxa"/>
            <w:vAlign w:val="center"/>
          </w:tcPr>
          <w:p w14:paraId="157A468F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EF1A708" w14:textId="77777777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77E65C76" w14:textId="77777777" w:rsidTr="000C3480">
        <w:tc>
          <w:tcPr>
            <w:tcW w:w="1552" w:type="dxa"/>
            <w:vAlign w:val="center"/>
          </w:tcPr>
          <w:p w14:paraId="7358AE78" w14:textId="1B75D431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9E2D5C">
              <w:rPr>
                <w:sz w:val="24"/>
                <w:szCs w:val="24"/>
              </w:rPr>
              <w:t>21</w:t>
            </w:r>
          </w:p>
        </w:tc>
        <w:tc>
          <w:tcPr>
            <w:tcW w:w="1391" w:type="dxa"/>
            <w:vAlign w:val="center"/>
          </w:tcPr>
          <w:p w14:paraId="2C2A1DA4" w14:textId="257469D4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43368">
              <w:rPr>
                <w:color w:val="auto"/>
                <w:sz w:val="24"/>
                <w:szCs w:val="24"/>
              </w:rPr>
              <w:t>5390501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92</w:t>
            </w:r>
          </w:p>
        </w:tc>
        <w:tc>
          <w:tcPr>
            <w:tcW w:w="1418" w:type="dxa"/>
            <w:vAlign w:val="center"/>
          </w:tcPr>
          <w:p w14:paraId="66BFF3B8" w14:textId="25B53BF1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43368">
              <w:rPr>
                <w:color w:val="auto"/>
                <w:sz w:val="24"/>
                <w:szCs w:val="24"/>
              </w:rPr>
              <w:t>5242409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85</w:t>
            </w:r>
          </w:p>
        </w:tc>
        <w:tc>
          <w:tcPr>
            <w:tcW w:w="2551" w:type="dxa"/>
            <w:vAlign w:val="center"/>
          </w:tcPr>
          <w:p w14:paraId="6CF5BD32" w14:textId="19BCC78F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A6821D3" w14:textId="7A407902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22A55434" w14:textId="77777777" w:rsidTr="000C3480">
        <w:tc>
          <w:tcPr>
            <w:tcW w:w="1552" w:type="dxa"/>
            <w:vAlign w:val="center"/>
          </w:tcPr>
          <w:p w14:paraId="0E4DB50A" w14:textId="279AFF57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9E2D5C">
              <w:rPr>
                <w:sz w:val="24"/>
                <w:szCs w:val="24"/>
              </w:rPr>
              <w:t>22</w:t>
            </w:r>
          </w:p>
        </w:tc>
        <w:tc>
          <w:tcPr>
            <w:tcW w:w="1391" w:type="dxa"/>
            <w:vAlign w:val="center"/>
          </w:tcPr>
          <w:p w14:paraId="56270378" w14:textId="48F68EEC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43368">
              <w:rPr>
                <w:color w:val="auto"/>
                <w:sz w:val="24"/>
                <w:szCs w:val="24"/>
              </w:rPr>
              <w:t>5390465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14:paraId="31BCED55" w14:textId="11C25090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43368">
              <w:rPr>
                <w:color w:val="auto"/>
                <w:sz w:val="24"/>
                <w:szCs w:val="24"/>
              </w:rPr>
              <w:t>5242388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81</w:t>
            </w:r>
          </w:p>
        </w:tc>
        <w:tc>
          <w:tcPr>
            <w:tcW w:w="2551" w:type="dxa"/>
            <w:vAlign w:val="center"/>
          </w:tcPr>
          <w:p w14:paraId="37E9AE72" w14:textId="166F4D8C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AD619B7" w14:textId="46FEA53D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0EEE2D68" w14:textId="77777777" w:rsidTr="000C3480">
        <w:tc>
          <w:tcPr>
            <w:tcW w:w="1552" w:type="dxa"/>
            <w:vAlign w:val="center"/>
          </w:tcPr>
          <w:p w14:paraId="30E85D79" w14:textId="122FA078" w:rsidR="009E2D5C" w:rsidRP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9E2D5C">
              <w:rPr>
                <w:sz w:val="24"/>
                <w:szCs w:val="24"/>
              </w:rPr>
              <w:t>23</w:t>
            </w:r>
          </w:p>
        </w:tc>
        <w:tc>
          <w:tcPr>
            <w:tcW w:w="1391" w:type="dxa"/>
            <w:vAlign w:val="center"/>
          </w:tcPr>
          <w:p w14:paraId="5D56BE20" w14:textId="6744C62D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43368">
              <w:rPr>
                <w:color w:val="auto"/>
                <w:sz w:val="24"/>
                <w:szCs w:val="24"/>
              </w:rPr>
              <w:t>5390501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14:paraId="63C8C34A" w14:textId="7B52F647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43368">
              <w:rPr>
                <w:color w:val="auto"/>
                <w:sz w:val="24"/>
                <w:szCs w:val="24"/>
              </w:rPr>
              <w:t>5242332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82</w:t>
            </w:r>
          </w:p>
        </w:tc>
        <w:tc>
          <w:tcPr>
            <w:tcW w:w="2551" w:type="dxa"/>
            <w:vAlign w:val="center"/>
          </w:tcPr>
          <w:p w14:paraId="27F8DCC7" w14:textId="3215E389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13A918B" w14:textId="0CC6D876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9E2D5C" w14:paraId="044265DC" w14:textId="77777777" w:rsidTr="000C3480">
        <w:tc>
          <w:tcPr>
            <w:tcW w:w="1552" w:type="dxa"/>
            <w:vAlign w:val="center"/>
          </w:tcPr>
          <w:p w14:paraId="2F71893A" w14:textId="482BE001" w:rsidR="009E2D5C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31AA3310" w14:textId="6F8AEA20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43368">
              <w:rPr>
                <w:color w:val="auto"/>
                <w:sz w:val="24"/>
                <w:szCs w:val="24"/>
              </w:rPr>
              <w:t>5390519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83</w:t>
            </w:r>
          </w:p>
        </w:tc>
        <w:tc>
          <w:tcPr>
            <w:tcW w:w="1418" w:type="dxa"/>
            <w:vAlign w:val="center"/>
          </w:tcPr>
          <w:p w14:paraId="6975C11B" w14:textId="48ED4590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43368">
              <w:rPr>
                <w:color w:val="auto"/>
                <w:sz w:val="24"/>
                <w:szCs w:val="24"/>
              </w:rPr>
              <w:t>5242306</w:t>
            </w:r>
            <w:r>
              <w:rPr>
                <w:color w:val="auto"/>
                <w:sz w:val="24"/>
                <w:szCs w:val="24"/>
              </w:rPr>
              <w:t>.</w:t>
            </w:r>
            <w:r w:rsidRPr="00E43368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2551" w:type="dxa"/>
            <w:vAlign w:val="center"/>
          </w:tcPr>
          <w:p w14:paraId="657E0FE8" w14:textId="436AEA9A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0353516" w14:textId="77B6F793" w:rsidR="009E2D5C" w:rsidRPr="00586D38" w:rsidRDefault="009E2D5C" w:rsidP="009E2D5C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7CD00730" w14:textId="77777777" w:rsidR="009E2D5C" w:rsidRDefault="009E2D5C" w:rsidP="00C94FE9">
      <w:pPr>
        <w:autoSpaceDE w:val="0"/>
        <w:autoSpaceDN w:val="0"/>
        <w:adjustRightInd w:val="0"/>
        <w:ind w:firstLine="0"/>
        <w:jc w:val="center"/>
      </w:pPr>
    </w:p>
    <w:p w14:paraId="0472E2D5" w14:textId="77777777" w:rsidR="00C94FE9" w:rsidRDefault="00C94FE9" w:rsidP="00C94FE9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(ЗРЗ-2)</w:t>
      </w:r>
    </w:p>
    <w:p w14:paraId="22880132" w14:textId="77777777" w:rsidR="000646DB" w:rsidRDefault="000646DB" w:rsidP="00C94FE9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0646DB" w14:paraId="4682E04E" w14:textId="77777777" w:rsidTr="000C3480">
        <w:tc>
          <w:tcPr>
            <w:tcW w:w="9571" w:type="dxa"/>
            <w:gridSpan w:val="5"/>
            <w:vAlign w:val="center"/>
          </w:tcPr>
          <w:p w14:paraId="586F725B" w14:textId="7111DCDD" w:rsidR="000646DB" w:rsidRPr="00F35853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rFonts w:ascii="Times" w:hAnsi="Times" w:cs="Times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0646DB" w14:paraId="3BE4BCC9" w14:textId="77777777" w:rsidTr="000C3480">
        <w:tc>
          <w:tcPr>
            <w:tcW w:w="9571" w:type="dxa"/>
            <w:gridSpan w:val="5"/>
            <w:vAlign w:val="center"/>
          </w:tcPr>
          <w:p w14:paraId="676C2C1A" w14:textId="5839721E" w:rsidR="000646DB" w:rsidRPr="00F35853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rFonts w:ascii="Times" w:hAnsi="Times" w:cs="Times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0646DB" w14:paraId="7AD1617C" w14:textId="77777777" w:rsidTr="000C3480">
        <w:tc>
          <w:tcPr>
            <w:tcW w:w="1552" w:type="dxa"/>
            <w:vAlign w:val="center"/>
          </w:tcPr>
          <w:p w14:paraId="3CCAD88D" w14:textId="77777777" w:rsidR="000646DB" w:rsidRPr="00F35853" w:rsidRDefault="000646DB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4CE271CA" w14:textId="77777777" w:rsidR="000646DB" w:rsidRDefault="000646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263420AF" w14:textId="77777777" w:rsidR="000646DB" w:rsidRDefault="000646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38D6AC4C" w14:textId="77777777" w:rsidR="000646DB" w:rsidRDefault="000646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1E9CA778" w14:textId="77777777" w:rsidR="000646DB" w:rsidRDefault="000646DB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0646DB" w14:paraId="06749AAB" w14:textId="77777777" w:rsidTr="000C3480">
        <w:tc>
          <w:tcPr>
            <w:tcW w:w="1552" w:type="dxa"/>
            <w:vAlign w:val="center"/>
          </w:tcPr>
          <w:p w14:paraId="4D95C968" w14:textId="54188200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065C8243" w14:textId="6E3929FB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5390526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14:paraId="25FDF1E6" w14:textId="19E52EE2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5242310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85</w:t>
            </w:r>
          </w:p>
        </w:tc>
        <w:tc>
          <w:tcPr>
            <w:tcW w:w="2551" w:type="dxa"/>
            <w:vAlign w:val="center"/>
          </w:tcPr>
          <w:p w14:paraId="1A35C8D1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C65BF9D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0646DB" w14:paraId="012B542C" w14:textId="77777777" w:rsidTr="000C3480">
        <w:tc>
          <w:tcPr>
            <w:tcW w:w="1552" w:type="dxa"/>
            <w:vAlign w:val="center"/>
          </w:tcPr>
          <w:p w14:paraId="425E412D" w14:textId="2D353226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tcW w:w="1391" w:type="dxa"/>
            <w:vAlign w:val="center"/>
          </w:tcPr>
          <w:p w14:paraId="34F737E3" w14:textId="54380A31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5390556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50</w:t>
            </w:r>
          </w:p>
        </w:tc>
        <w:tc>
          <w:tcPr>
            <w:tcW w:w="1418" w:type="dxa"/>
            <w:vAlign w:val="center"/>
          </w:tcPr>
          <w:p w14:paraId="0B27BF75" w14:textId="0EB1DED5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5242331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95</w:t>
            </w:r>
          </w:p>
        </w:tc>
        <w:tc>
          <w:tcPr>
            <w:tcW w:w="2551" w:type="dxa"/>
            <w:vAlign w:val="center"/>
          </w:tcPr>
          <w:p w14:paraId="0EE8A3A1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DDA0CD7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0646DB" w14:paraId="2471BF2D" w14:textId="77777777" w:rsidTr="000C3480">
        <w:tc>
          <w:tcPr>
            <w:tcW w:w="1552" w:type="dxa"/>
            <w:vAlign w:val="center"/>
          </w:tcPr>
          <w:p w14:paraId="7648DB12" w14:textId="206A54BB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1391" w:type="dxa"/>
            <w:vAlign w:val="center"/>
          </w:tcPr>
          <w:p w14:paraId="64093F7E" w14:textId="680E9622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5390523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72</w:t>
            </w:r>
          </w:p>
        </w:tc>
        <w:tc>
          <w:tcPr>
            <w:tcW w:w="1418" w:type="dxa"/>
            <w:vAlign w:val="center"/>
          </w:tcPr>
          <w:p w14:paraId="51D5B730" w14:textId="648BBB04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5242377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2551" w:type="dxa"/>
            <w:vAlign w:val="center"/>
          </w:tcPr>
          <w:p w14:paraId="0EE1944B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7F02AB47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0646DB" w14:paraId="15004509" w14:textId="77777777" w:rsidTr="000C3480">
        <w:tc>
          <w:tcPr>
            <w:tcW w:w="1552" w:type="dxa"/>
            <w:vAlign w:val="center"/>
          </w:tcPr>
          <w:p w14:paraId="3ABFE8E8" w14:textId="5FDD3BF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1391" w:type="dxa"/>
            <w:vAlign w:val="center"/>
          </w:tcPr>
          <w:p w14:paraId="6F56D1AA" w14:textId="0046107B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5390498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92</w:t>
            </w:r>
          </w:p>
        </w:tc>
        <w:tc>
          <w:tcPr>
            <w:tcW w:w="1418" w:type="dxa"/>
            <w:vAlign w:val="center"/>
          </w:tcPr>
          <w:p w14:paraId="70B6483D" w14:textId="75D4413B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5242360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58</w:t>
            </w:r>
          </w:p>
        </w:tc>
        <w:tc>
          <w:tcPr>
            <w:tcW w:w="2551" w:type="dxa"/>
            <w:vAlign w:val="center"/>
          </w:tcPr>
          <w:p w14:paraId="1BFE3224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1D64ACD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0646DB" w14:paraId="57AC08E0" w14:textId="77777777" w:rsidTr="000C3480">
        <w:tc>
          <w:tcPr>
            <w:tcW w:w="1552" w:type="dxa"/>
            <w:vAlign w:val="center"/>
          </w:tcPr>
          <w:p w14:paraId="46652457" w14:textId="4F716F53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1391" w:type="dxa"/>
            <w:vAlign w:val="center"/>
          </w:tcPr>
          <w:p w14:paraId="313005AF" w14:textId="74E204D5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5390505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14:paraId="1A56C984" w14:textId="230760B5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5242350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71</w:t>
            </w:r>
          </w:p>
        </w:tc>
        <w:tc>
          <w:tcPr>
            <w:tcW w:w="2551" w:type="dxa"/>
            <w:vAlign w:val="center"/>
          </w:tcPr>
          <w:p w14:paraId="0E7D969C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307A75B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0646DB" w14:paraId="0C77F487" w14:textId="77777777" w:rsidTr="000C3480">
        <w:tc>
          <w:tcPr>
            <w:tcW w:w="1552" w:type="dxa"/>
            <w:vAlign w:val="center"/>
          </w:tcPr>
          <w:p w14:paraId="7DDD69C4" w14:textId="1CE1AEAA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14:paraId="322F86BB" w14:textId="43388EE1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5390506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68</w:t>
            </w:r>
          </w:p>
        </w:tc>
        <w:tc>
          <w:tcPr>
            <w:tcW w:w="1418" w:type="dxa"/>
            <w:vAlign w:val="center"/>
          </w:tcPr>
          <w:p w14:paraId="64507798" w14:textId="60D4C1E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5242348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34</w:t>
            </w:r>
          </w:p>
        </w:tc>
        <w:tc>
          <w:tcPr>
            <w:tcW w:w="2551" w:type="dxa"/>
            <w:vAlign w:val="center"/>
          </w:tcPr>
          <w:p w14:paraId="7E08DCE1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50E9BB3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0646DB" w14:paraId="07DFC1FF" w14:textId="77777777" w:rsidTr="000C3480">
        <w:tc>
          <w:tcPr>
            <w:tcW w:w="1552" w:type="dxa"/>
            <w:vAlign w:val="center"/>
          </w:tcPr>
          <w:p w14:paraId="70EC91FE" w14:textId="5577AC09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center"/>
          </w:tcPr>
          <w:p w14:paraId="3EA9AAE5" w14:textId="5F07C7FB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5390515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14:paraId="0E0DE325" w14:textId="0A93B4C4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5242335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2551" w:type="dxa"/>
            <w:vAlign w:val="center"/>
          </w:tcPr>
          <w:p w14:paraId="45CFAEA6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B6BF696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0646DB" w14:paraId="0FAA62D5" w14:textId="77777777" w:rsidTr="000C3480">
        <w:tc>
          <w:tcPr>
            <w:tcW w:w="1552" w:type="dxa"/>
            <w:vAlign w:val="center"/>
          </w:tcPr>
          <w:p w14:paraId="2E21FD86" w14:textId="6C0D96E9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391" w:type="dxa"/>
            <w:vAlign w:val="center"/>
          </w:tcPr>
          <w:p w14:paraId="6907C5C2" w14:textId="4DC8753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5390511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66</w:t>
            </w:r>
          </w:p>
        </w:tc>
        <w:tc>
          <w:tcPr>
            <w:tcW w:w="1418" w:type="dxa"/>
            <w:vAlign w:val="center"/>
          </w:tcPr>
          <w:p w14:paraId="6A3A99A3" w14:textId="7249CBC9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0057D7">
              <w:rPr>
                <w:color w:val="auto"/>
                <w:sz w:val="24"/>
                <w:szCs w:val="24"/>
              </w:rPr>
              <w:t>5242332</w:t>
            </w:r>
            <w:r>
              <w:rPr>
                <w:color w:val="auto"/>
                <w:sz w:val="24"/>
                <w:szCs w:val="24"/>
              </w:rPr>
              <w:t>.</w:t>
            </w:r>
            <w:r w:rsidRPr="000057D7"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2551" w:type="dxa"/>
            <w:vAlign w:val="center"/>
          </w:tcPr>
          <w:p w14:paraId="6524ED36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4AD1924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0646DB" w14:paraId="21E248AD" w14:textId="77777777" w:rsidTr="000C3480">
        <w:tc>
          <w:tcPr>
            <w:tcW w:w="1552" w:type="dxa"/>
            <w:vAlign w:val="center"/>
          </w:tcPr>
          <w:p w14:paraId="169E364F" w14:textId="45694274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4E963FA0" w14:textId="6DC29071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90F1B">
              <w:rPr>
                <w:color w:val="auto"/>
                <w:sz w:val="24"/>
                <w:szCs w:val="24"/>
              </w:rPr>
              <w:t>5390526</w:t>
            </w:r>
            <w:r>
              <w:rPr>
                <w:color w:val="auto"/>
                <w:sz w:val="24"/>
                <w:szCs w:val="24"/>
              </w:rPr>
              <w:t>.</w:t>
            </w:r>
            <w:r w:rsidRPr="00F90F1B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14:paraId="7513CF8A" w14:textId="28A03112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90F1B">
              <w:rPr>
                <w:color w:val="auto"/>
                <w:sz w:val="24"/>
                <w:szCs w:val="24"/>
              </w:rPr>
              <w:t>5242310</w:t>
            </w:r>
            <w:r>
              <w:rPr>
                <w:color w:val="auto"/>
                <w:sz w:val="24"/>
                <w:szCs w:val="24"/>
              </w:rPr>
              <w:t>.</w:t>
            </w:r>
            <w:r w:rsidRPr="00F90F1B">
              <w:rPr>
                <w:color w:val="auto"/>
                <w:sz w:val="24"/>
                <w:szCs w:val="24"/>
              </w:rPr>
              <w:t>85</w:t>
            </w:r>
          </w:p>
        </w:tc>
        <w:tc>
          <w:tcPr>
            <w:tcW w:w="2551" w:type="dxa"/>
            <w:vAlign w:val="center"/>
          </w:tcPr>
          <w:p w14:paraId="140DC8FD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FE43C18" w14:textId="77777777" w:rsidR="000646DB" w:rsidRDefault="000646DB" w:rsidP="000646DB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00E7F0B3" w14:textId="77777777" w:rsidR="00C94FE9" w:rsidRDefault="00C94FE9" w:rsidP="00C94FE9">
      <w:pPr>
        <w:ind w:firstLine="0"/>
        <w:rPr>
          <w:sz w:val="24"/>
          <w:szCs w:val="24"/>
        </w:rPr>
      </w:pPr>
    </w:p>
    <w:p w14:paraId="6DA38A8D" w14:textId="77777777" w:rsidR="00512E72" w:rsidRDefault="00512E72" w:rsidP="00C94FE9">
      <w:pPr>
        <w:ind w:firstLine="0"/>
        <w:rPr>
          <w:sz w:val="24"/>
          <w:szCs w:val="24"/>
        </w:rPr>
      </w:pPr>
    </w:p>
    <w:p w14:paraId="4DB2D55D" w14:textId="77777777" w:rsidR="00512E72" w:rsidRDefault="00512E72" w:rsidP="00C94FE9">
      <w:pPr>
        <w:ind w:firstLine="0"/>
        <w:rPr>
          <w:sz w:val="24"/>
          <w:szCs w:val="24"/>
        </w:rPr>
      </w:pPr>
    </w:p>
    <w:p w14:paraId="630C5A87" w14:textId="77777777" w:rsidR="00512E72" w:rsidRDefault="00512E72" w:rsidP="00C94FE9">
      <w:pPr>
        <w:ind w:firstLine="0"/>
        <w:rPr>
          <w:sz w:val="24"/>
          <w:szCs w:val="24"/>
        </w:rPr>
      </w:pPr>
    </w:p>
    <w:p w14:paraId="6835BEEF" w14:textId="77777777" w:rsidR="00512E72" w:rsidRDefault="00512E72" w:rsidP="00C94FE9">
      <w:pPr>
        <w:ind w:firstLine="0"/>
        <w:rPr>
          <w:sz w:val="24"/>
          <w:szCs w:val="24"/>
        </w:rPr>
      </w:pPr>
    </w:p>
    <w:p w14:paraId="7C08BC0E" w14:textId="77777777" w:rsidR="00512E72" w:rsidRDefault="00512E72" w:rsidP="00C94FE9">
      <w:pPr>
        <w:ind w:firstLine="0"/>
        <w:rPr>
          <w:sz w:val="24"/>
          <w:szCs w:val="24"/>
        </w:rPr>
      </w:pPr>
    </w:p>
    <w:p w14:paraId="48F7025A" w14:textId="77777777" w:rsidR="00512E72" w:rsidRDefault="00512E72" w:rsidP="00C94FE9">
      <w:pPr>
        <w:ind w:firstLine="0"/>
        <w:rPr>
          <w:sz w:val="24"/>
          <w:szCs w:val="24"/>
        </w:rPr>
      </w:pPr>
    </w:p>
    <w:p w14:paraId="7FEFB44D" w14:textId="77777777" w:rsidR="00512E72" w:rsidRDefault="00512E72" w:rsidP="00C94FE9">
      <w:pPr>
        <w:ind w:firstLine="0"/>
        <w:rPr>
          <w:sz w:val="24"/>
          <w:szCs w:val="24"/>
        </w:rPr>
      </w:pPr>
    </w:p>
    <w:p w14:paraId="4EA34551" w14:textId="77777777" w:rsidR="00512E72" w:rsidRDefault="00512E72" w:rsidP="00C94FE9">
      <w:pPr>
        <w:ind w:firstLine="0"/>
        <w:rPr>
          <w:sz w:val="24"/>
          <w:szCs w:val="24"/>
        </w:rPr>
      </w:pPr>
    </w:p>
    <w:p w14:paraId="6EE05595" w14:textId="77777777" w:rsidR="00512E72" w:rsidRDefault="00512E72" w:rsidP="00C94FE9">
      <w:pPr>
        <w:ind w:firstLine="0"/>
        <w:rPr>
          <w:sz w:val="24"/>
          <w:szCs w:val="24"/>
        </w:rPr>
      </w:pPr>
    </w:p>
    <w:p w14:paraId="7D363025" w14:textId="77777777" w:rsidR="00E30157" w:rsidRDefault="00E30157" w:rsidP="00C94FE9">
      <w:pPr>
        <w:ind w:firstLine="0"/>
        <w:rPr>
          <w:sz w:val="24"/>
          <w:szCs w:val="24"/>
        </w:rPr>
      </w:pPr>
    </w:p>
    <w:p w14:paraId="4DD1E99F" w14:textId="77777777" w:rsidR="00512E72" w:rsidRDefault="00512E72" w:rsidP="00C94FE9">
      <w:pPr>
        <w:ind w:firstLine="0"/>
        <w:rPr>
          <w:sz w:val="24"/>
          <w:szCs w:val="24"/>
        </w:rPr>
      </w:pPr>
    </w:p>
    <w:p w14:paraId="54B73B92" w14:textId="77777777" w:rsidR="00512E72" w:rsidRDefault="00512E72" w:rsidP="00C94FE9">
      <w:pPr>
        <w:ind w:firstLine="0"/>
        <w:rPr>
          <w:sz w:val="24"/>
          <w:szCs w:val="24"/>
        </w:rPr>
      </w:pPr>
    </w:p>
    <w:p w14:paraId="5D09C3D7" w14:textId="77777777" w:rsidR="00C94FE9" w:rsidRDefault="00C94FE9" w:rsidP="00C94FE9">
      <w:pPr>
        <w:pStyle w:val="ab"/>
        <w:numPr>
          <w:ilvl w:val="0"/>
          <w:numId w:val="5"/>
        </w:numPr>
        <w:jc w:val="center"/>
      </w:pPr>
      <w:r>
        <w:lastRenderedPageBreak/>
        <w:t>Графическое изображение зон охраны объекта культурного наследия</w:t>
      </w:r>
    </w:p>
    <w:p w14:paraId="13A5E3BB" w14:textId="77777777" w:rsidR="00656E27" w:rsidRDefault="00656E27" w:rsidP="00656E27">
      <w:pPr>
        <w:jc w:val="center"/>
      </w:pPr>
    </w:p>
    <w:p w14:paraId="5C4D5191" w14:textId="7BADAFE8" w:rsidR="00656E27" w:rsidRDefault="00656E27" w:rsidP="00656E27">
      <w:pPr>
        <w:ind w:firstLine="0"/>
        <w:jc w:val="center"/>
      </w:pPr>
      <w:r w:rsidRPr="00656E27">
        <w:rPr>
          <w:noProof/>
        </w:rPr>
        <w:drawing>
          <wp:inline distT="0" distB="0" distL="0" distR="0" wp14:anchorId="51425742" wp14:editId="0CA7CD5F">
            <wp:extent cx="5210175" cy="5146637"/>
            <wp:effectExtent l="19050" t="19050" r="9525" b="16510"/>
            <wp:docPr id="101545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51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2708" cy="5149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54AC1" w14:textId="2796AF43" w:rsidR="00656E27" w:rsidRDefault="00656E27" w:rsidP="00656E27">
      <w:pPr>
        <w:ind w:firstLine="0"/>
        <w:jc w:val="center"/>
      </w:pPr>
      <w:r w:rsidRPr="00656E27">
        <w:rPr>
          <w:noProof/>
        </w:rPr>
        <w:drawing>
          <wp:inline distT="0" distB="0" distL="0" distR="0" wp14:anchorId="5ACE7082" wp14:editId="2B59E574">
            <wp:extent cx="4364249" cy="3514725"/>
            <wp:effectExtent l="0" t="0" r="0" b="0"/>
            <wp:docPr id="1017745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455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9873" cy="352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246E" w14:textId="77777777" w:rsidR="00C94FE9" w:rsidRDefault="00C94FE9" w:rsidP="00C94FE9">
      <w:pPr>
        <w:ind w:firstLine="0"/>
        <w:jc w:val="center"/>
      </w:pPr>
      <w:r>
        <w:lastRenderedPageBreak/>
        <w:t xml:space="preserve">5. Особый режим использования земель и требования </w:t>
      </w:r>
    </w:p>
    <w:p w14:paraId="2A3B3DF8" w14:textId="77777777" w:rsidR="00C94FE9" w:rsidRDefault="00C94FE9" w:rsidP="00C94FE9">
      <w:pPr>
        <w:ind w:firstLine="0"/>
        <w:jc w:val="center"/>
      </w:pPr>
      <w:r>
        <w:t>к градостроительным регламентам в границах зон охраны</w:t>
      </w:r>
      <w:r>
        <w:rPr>
          <w:spacing w:val="-9"/>
        </w:rPr>
        <w:t xml:space="preserve"> </w:t>
      </w:r>
      <w:r>
        <w:rPr>
          <w:spacing w:val="-9"/>
        </w:rPr>
        <w:br/>
      </w:r>
      <w:r>
        <w:t>объекта культурного наследия</w:t>
      </w:r>
    </w:p>
    <w:p w14:paraId="3DC51ACE" w14:textId="77777777" w:rsidR="00C94FE9" w:rsidRDefault="00C94FE9" w:rsidP="00C94FE9">
      <w:pPr>
        <w:ind w:firstLine="0"/>
        <w:jc w:val="center"/>
      </w:pPr>
    </w:p>
    <w:p w14:paraId="4DA214CC" w14:textId="77777777" w:rsidR="00C94FE9" w:rsidRDefault="00C94FE9" w:rsidP="00C94FE9">
      <w:pPr>
        <w:ind w:firstLine="0"/>
        <w:jc w:val="center"/>
      </w:pPr>
      <w:r>
        <w:t>Зона регулирования застройки и хозяйственной деятельности (ЗРЗ-1)</w:t>
      </w:r>
    </w:p>
    <w:p w14:paraId="5E04A648" w14:textId="77777777" w:rsidR="00C94FE9" w:rsidRDefault="00C94FE9" w:rsidP="00C94FE9">
      <w:pPr>
        <w:pStyle w:val="docdat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В границах зоны </w:t>
      </w:r>
      <w:r w:rsidRPr="00E201C6">
        <w:rPr>
          <w:rFonts w:ascii="Times" w:hAnsi="Times" w:cs="Times"/>
          <w:color w:val="000000"/>
          <w:sz w:val="28"/>
          <w:szCs w:val="28"/>
        </w:rPr>
        <w:t>регулирования застройки и хозяйственной деятельности (ЗРЗ-1)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736BFFA1" w14:textId="77777777" w:rsidR="00C94FE9" w:rsidRDefault="00C94FE9" w:rsidP="00C94FE9">
      <w:pPr>
        <w:pStyle w:val="aa"/>
        <w:spacing w:before="0" w:beforeAutospacing="0" w:after="0" w:afterAutospacing="0"/>
        <w:ind w:firstLine="709"/>
        <w:jc w:val="both"/>
      </w:pPr>
      <w:r w:rsidRPr="006B5639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</w:p>
    <w:p w14:paraId="113ABDC6" w14:textId="77777777" w:rsidR="00F90F1B" w:rsidRDefault="00F90F1B" w:rsidP="00F90F1B">
      <w:pPr>
        <w:autoSpaceDE w:val="0"/>
        <w:autoSpaceDN w:val="0"/>
        <w:adjustRightInd w:val="0"/>
      </w:pPr>
      <w:r>
        <w:t>- проведение мероприятий, направленных на обеспечение пожарной и экологической безопасности;</w:t>
      </w:r>
    </w:p>
    <w:p w14:paraId="158F1931" w14:textId="77777777" w:rsidR="00F90F1B" w:rsidRDefault="00F90F1B" w:rsidP="00F90F1B">
      <w:pPr>
        <w:autoSpaceDE w:val="0"/>
        <w:autoSpaceDN w:val="0"/>
        <w:adjustRightInd w:val="0"/>
        <w:ind w:left="709" w:firstLine="0"/>
      </w:pPr>
      <w:r>
        <w:t>- проведение мероприятий по благоустройству территории:</w:t>
      </w:r>
    </w:p>
    <w:p w14:paraId="2DC6327C" w14:textId="77777777" w:rsidR="00F90F1B" w:rsidRDefault="00F90F1B" w:rsidP="00F90F1B">
      <w:pPr>
        <w:autoSpaceDE w:val="0"/>
        <w:autoSpaceDN w:val="0"/>
        <w:adjustRightInd w:val="0"/>
        <w:ind w:left="709" w:firstLine="72"/>
      </w:pPr>
      <w:r>
        <w:t>организация пешеходных и велосипедных дорожек, детских площадок,</w:t>
      </w:r>
    </w:p>
    <w:p w14:paraId="278B960A" w14:textId="77777777" w:rsidR="00F90F1B" w:rsidRDefault="00F90F1B" w:rsidP="00F90F1B">
      <w:pPr>
        <w:autoSpaceDE w:val="0"/>
        <w:autoSpaceDN w:val="0"/>
        <w:adjustRightInd w:val="0"/>
      </w:pPr>
      <w:r>
        <w:t xml:space="preserve">установка малых архитектурных форм, элементов наружного освещения, туристских указателей, антивандального оборудования, элементов санитарного содержания территории, ограждений </w:t>
      </w:r>
      <w:r w:rsidR="00FE48B7">
        <w:t xml:space="preserve">с просветом не менее </w:t>
      </w:r>
      <w:r>
        <w:t>50 процентов поверхности ограждения и высотой не более 1,5 метра;</w:t>
      </w:r>
    </w:p>
    <w:p w14:paraId="3107D30D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строительство объектов капитального строительства с соблюдением</w:t>
      </w:r>
      <w:r>
        <w:t xml:space="preserve"> </w:t>
      </w:r>
      <w:r w:rsidR="00F90F1B">
        <w:t>следующих требований: только подземные сооружения транспортной и</w:t>
      </w:r>
      <w:r>
        <w:t xml:space="preserve"> </w:t>
      </w:r>
      <w:r w:rsidR="00F90F1B">
        <w:t>инженерной инфраструктуры;</w:t>
      </w:r>
    </w:p>
    <w:p w14:paraId="14387643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капитальный ремонт и реконструкция существующих наземных</w:t>
      </w:r>
      <w:r>
        <w:t xml:space="preserve"> </w:t>
      </w:r>
      <w:r w:rsidR="00F90F1B">
        <w:t>линейных объектов транспортной инфраструктуры (автодорог с твердым и</w:t>
      </w:r>
      <w:r>
        <w:t xml:space="preserve"> </w:t>
      </w:r>
      <w:r w:rsidR="00F90F1B">
        <w:t>грунтовым покрытием, местных проездов, надземных пешеходных мостов);</w:t>
      </w:r>
    </w:p>
    <w:p w14:paraId="551DA854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капитальный ремонт и реконструкция существующих линейных</w:t>
      </w:r>
      <w:r>
        <w:t xml:space="preserve"> </w:t>
      </w:r>
      <w:r w:rsidR="00F90F1B">
        <w:t>объектов инженерной инфраструктуры (теплотрасса, газопровод, водопровод,</w:t>
      </w:r>
      <w:r>
        <w:t xml:space="preserve"> </w:t>
      </w:r>
      <w:r w:rsidR="00F90F1B">
        <w:t>канализация, электрокабели), а также строительство новых линейных объектов</w:t>
      </w:r>
      <w:r>
        <w:t xml:space="preserve"> </w:t>
      </w:r>
      <w:r w:rsidR="00F90F1B">
        <w:t>инженерной инфраструктуры подземным способом, за исключением линейных</w:t>
      </w:r>
      <w:r>
        <w:t xml:space="preserve"> </w:t>
      </w:r>
      <w:r w:rsidR="00F90F1B">
        <w:t>объектов, относящихся к железнодорожной инфраструктуре, для которых</w:t>
      </w:r>
      <w:r>
        <w:t xml:space="preserve"> </w:t>
      </w:r>
      <w:r w:rsidR="00F90F1B">
        <w:t>допускается строительство наземным и надземным способами;</w:t>
      </w:r>
    </w:p>
    <w:p w14:paraId="6DCF7CFF" w14:textId="77777777" w:rsidR="00FE48B7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снос (демонтаж) объектов капитального строительства, а также</w:t>
      </w:r>
      <w:r>
        <w:t xml:space="preserve"> </w:t>
      </w:r>
      <w:r w:rsidR="00F90F1B">
        <w:t>некапитальных строений, сооружений;</w:t>
      </w:r>
    </w:p>
    <w:p w14:paraId="4BFB44B6" w14:textId="77777777" w:rsidR="00F90F1B" w:rsidRDefault="00FE48B7" w:rsidP="00FE48B7">
      <w:pPr>
        <w:autoSpaceDE w:val="0"/>
        <w:autoSpaceDN w:val="0"/>
        <w:adjustRightInd w:val="0"/>
      </w:pPr>
      <w:r>
        <w:t>- проведение мероприятий</w:t>
      </w:r>
      <w:r w:rsidR="00F90F1B">
        <w:t xml:space="preserve"> по ре</w:t>
      </w:r>
      <w:r>
        <w:t>гулировке озеленения, санитарной рубке, уборке сухостоя, посадке кустарников, разбивке</w:t>
      </w:r>
      <w:r w:rsidR="00F90F1B">
        <w:t xml:space="preserve"> газонов, цветников;</w:t>
      </w:r>
    </w:p>
    <w:p w14:paraId="0187E08C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размещение временных инженерных сетей, сооружений (бытовок,</w:t>
      </w:r>
      <w:r>
        <w:t xml:space="preserve"> </w:t>
      </w:r>
      <w:r w:rsidR="00F90F1B">
        <w:t>ограждения и т.д.) на период строительных и ремонтных работ.</w:t>
      </w:r>
    </w:p>
    <w:p w14:paraId="54BE19F3" w14:textId="77777777" w:rsidR="00F90F1B" w:rsidRDefault="00FE48B7" w:rsidP="00F90F1B">
      <w:pPr>
        <w:autoSpaceDE w:val="0"/>
        <w:autoSpaceDN w:val="0"/>
        <w:adjustRightInd w:val="0"/>
      </w:pPr>
      <w:r>
        <w:t>2. З</w:t>
      </w:r>
      <w:r w:rsidR="00F90F1B">
        <w:t>апрещается:</w:t>
      </w:r>
    </w:p>
    <w:p w14:paraId="1BF656DF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 xml:space="preserve">размещение объектов, являющихся источниками повышенной </w:t>
      </w:r>
      <w:proofErr w:type="spellStart"/>
      <w:r w:rsidR="00F90F1B">
        <w:t>пожаро</w:t>
      </w:r>
      <w:proofErr w:type="spellEnd"/>
      <w:r w:rsidR="00F90F1B">
        <w:t>- и</w:t>
      </w:r>
      <w:r>
        <w:t xml:space="preserve"> </w:t>
      </w:r>
      <w:r w:rsidR="00F90F1B">
        <w:t>взрывоопасности;</w:t>
      </w:r>
    </w:p>
    <w:p w14:paraId="546F74EA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строительство объектов капитального строительства с нарушением</w:t>
      </w:r>
      <w:r>
        <w:t xml:space="preserve"> </w:t>
      </w:r>
      <w:r w:rsidR="00F90F1B">
        <w:t>требований к строительству объектов капитального строительства для данной</w:t>
      </w:r>
      <w:r>
        <w:t xml:space="preserve"> </w:t>
      </w:r>
      <w:r w:rsidR="00F90F1B">
        <w:t>зоны;</w:t>
      </w:r>
    </w:p>
    <w:p w14:paraId="52E50EEC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строительство</w:t>
      </w:r>
      <w:r>
        <w:t xml:space="preserve"> </w:t>
      </w:r>
      <w:r w:rsidR="00F90F1B">
        <w:t>линейных</w:t>
      </w:r>
      <w:r>
        <w:t xml:space="preserve"> </w:t>
      </w:r>
      <w:r w:rsidR="00F90F1B">
        <w:t>объектов</w:t>
      </w:r>
      <w:r>
        <w:t xml:space="preserve"> </w:t>
      </w:r>
      <w:r w:rsidR="00F90F1B">
        <w:t>инженерной</w:t>
      </w:r>
      <w:r>
        <w:t xml:space="preserve"> </w:t>
      </w:r>
      <w:r w:rsidR="00F90F1B">
        <w:t>инфраструктуры</w:t>
      </w:r>
      <w:r>
        <w:t xml:space="preserve"> </w:t>
      </w:r>
      <w:r w:rsidR="00F90F1B">
        <w:t xml:space="preserve">(теплотрасса, газопровод, водопровод, канализация, электрокабели) </w:t>
      </w:r>
      <w:r w:rsidR="00F90F1B">
        <w:lastRenderedPageBreak/>
        <w:t>наземным и</w:t>
      </w:r>
      <w:r>
        <w:t xml:space="preserve"> </w:t>
      </w:r>
      <w:r w:rsidR="00F90F1B">
        <w:t>надземным способами, за исключением линейных объектов, относящихся к</w:t>
      </w:r>
      <w:r>
        <w:t xml:space="preserve"> </w:t>
      </w:r>
      <w:r w:rsidR="00F90F1B">
        <w:t>железнодорожной инфраструктуре и временных сетей;</w:t>
      </w:r>
    </w:p>
    <w:p w14:paraId="387A4C60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проведение строительных и иных работ на земельном участке,</w:t>
      </w:r>
      <w:r>
        <w:t xml:space="preserve"> </w:t>
      </w:r>
      <w:r w:rsidR="00F90F1B">
        <w:t>непосредственно связанном с земельным участком в границах территории</w:t>
      </w:r>
      <w:r>
        <w:t xml:space="preserve"> </w:t>
      </w:r>
      <w:r w:rsidR="00F90F1B">
        <w:t>объекта культурного наследия, без наличия в проектной документации раздела</w:t>
      </w:r>
      <w:r>
        <w:t xml:space="preserve"> </w:t>
      </w:r>
      <w:r w:rsidR="00F90F1B">
        <w:t>об обеспечении сохранности объекта культурного наследия;</w:t>
      </w:r>
    </w:p>
    <w:p w14:paraId="46D0D425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использование строительных технологий, создающих динамические</w:t>
      </w:r>
      <w:r>
        <w:t xml:space="preserve"> </w:t>
      </w:r>
      <w:r w:rsidR="00F90F1B">
        <w:t>нагрузки на объект культурного наследия;</w:t>
      </w:r>
    </w:p>
    <w:p w14:paraId="54675E0A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размещение антенно-мачтовых сооружений связи;</w:t>
      </w:r>
    </w:p>
    <w:p w14:paraId="1C8F943B" w14:textId="77777777" w:rsidR="00F90F1B" w:rsidRDefault="00FE48B7" w:rsidP="00FE48B7">
      <w:pPr>
        <w:autoSpaceDE w:val="0"/>
        <w:autoSpaceDN w:val="0"/>
        <w:adjustRightInd w:val="0"/>
      </w:pPr>
      <w:r>
        <w:t xml:space="preserve">- </w:t>
      </w:r>
      <w:r w:rsidR="00F90F1B">
        <w:t>установка</w:t>
      </w:r>
      <w:r>
        <w:t xml:space="preserve"> </w:t>
      </w:r>
      <w:r w:rsidR="00F90F1B">
        <w:t>отдельно</w:t>
      </w:r>
      <w:r>
        <w:t xml:space="preserve"> </w:t>
      </w:r>
      <w:r w:rsidR="00F90F1B">
        <w:t>стоящих</w:t>
      </w:r>
      <w:r>
        <w:t xml:space="preserve"> </w:t>
      </w:r>
      <w:r w:rsidR="00F90F1B">
        <w:t>средств</w:t>
      </w:r>
      <w:r>
        <w:t xml:space="preserve"> </w:t>
      </w:r>
      <w:r w:rsidR="00F90F1B">
        <w:t>наружной</w:t>
      </w:r>
      <w:r>
        <w:t xml:space="preserve"> </w:t>
      </w:r>
      <w:r w:rsidR="00F90F1B">
        <w:t>рекламы,</w:t>
      </w:r>
      <w:r>
        <w:t xml:space="preserve"> </w:t>
      </w:r>
      <w:r w:rsidR="00F90F1B">
        <w:t>не</w:t>
      </w:r>
      <w:r>
        <w:t xml:space="preserve"> </w:t>
      </w:r>
      <w:r w:rsidR="00F90F1B">
        <w:t>соответствующих следующим требованиям:</w:t>
      </w:r>
    </w:p>
    <w:p w14:paraId="4B3652CE" w14:textId="77777777" w:rsidR="00F90F1B" w:rsidRDefault="00F90F1B" w:rsidP="00FE48B7">
      <w:pPr>
        <w:autoSpaceDE w:val="0"/>
        <w:autoSpaceDN w:val="0"/>
        <w:adjustRightInd w:val="0"/>
      </w:pPr>
      <w:r>
        <w:t xml:space="preserve">площадь информационного поля по короткой стороне не более </w:t>
      </w:r>
      <w:r w:rsidR="00FE48B7">
        <w:t xml:space="preserve">          </w:t>
      </w:r>
      <w:r>
        <w:t>1,2 метра</w:t>
      </w:r>
      <w:r w:rsidR="00FE48B7">
        <w:t xml:space="preserve"> </w:t>
      </w:r>
      <w:r>
        <w:t>и по длинной стороне не более 1,7 метра;</w:t>
      </w:r>
    </w:p>
    <w:p w14:paraId="7E138B97" w14:textId="77777777" w:rsidR="00C94FE9" w:rsidRDefault="00F90F1B" w:rsidP="00F90F1B">
      <w:pPr>
        <w:autoSpaceDE w:val="0"/>
        <w:autoSpaceDN w:val="0"/>
        <w:adjustRightInd w:val="0"/>
      </w:pPr>
      <w:r>
        <w:t>высота конструкции не более 2,5 метра.</w:t>
      </w:r>
    </w:p>
    <w:p w14:paraId="4EDF0921" w14:textId="77777777" w:rsidR="008B06E5" w:rsidRDefault="008B06E5" w:rsidP="008B06E5">
      <w:pPr>
        <w:autoSpaceDE w:val="0"/>
        <w:autoSpaceDN w:val="0"/>
        <w:adjustRightInd w:val="0"/>
      </w:pPr>
    </w:p>
    <w:p w14:paraId="5D6E18C5" w14:textId="77777777" w:rsidR="00FE48B7" w:rsidRDefault="00FE48B7" w:rsidP="00FE48B7">
      <w:pPr>
        <w:ind w:firstLine="0"/>
        <w:jc w:val="center"/>
      </w:pPr>
      <w:r>
        <w:t>Зона регулирования застройки и хозяйственной деятельности (ЗРЗ-2)</w:t>
      </w:r>
    </w:p>
    <w:p w14:paraId="63B918FA" w14:textId="77777777" w:rsidR="00FE48B7" w:rsidRDefault="00FE48B7" w:rsidP="00FE48B7">
      <w:pPr>
        <w:pStyle w:val="docdat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В границах зоны </w:t>
      </w:r>
      <w:r w:rsidRPr="00E201C6">
        <w:rPr>
          <w:rFonts w:ascii="Times" w:hAnsi="Times" w:cs="Times"/>
          <w:color w:val="000000"/>
          <w:sz w:val="28"/>
          <w:szCs w:val="28"/>
        </w:rPr>
        <w:t>регулирования застройки и х</w:t>
      </w:r>
      <w:r>
        <w:rPr>
          <w:rFonts w:ascii="Times" w:hAnsi="Times" w:cs="Times"/>
          <w:color w:val="000000"/>
          <w:sz w:val="28"/>
          <w:szCs w:val="28"/>
        </w:rPr>
        <w:t>озяйственной деятельности (ЗРЗ-2</w:t>
      </w:r>
      <w:r w:rsidRPr="00E201C6">
        <w:rPr>
          <w:rFonts w:ascii="Times" w:hAnsi="Times" w:cs="Times"/>
          <w:color w:val="000000"/>
          <w:sz w:val="28"/>
          <w:szCs w:val="28"/>
        </w:rPr>
        <w:t>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4F001FBD" w14:textId="77777777" w:rsidR="00FE48B7" w:rsidRDefault="00FE48B7" w:rsidP="00FE48B7">
      <w:pPr>
        <w:pStyle w:val="aa"/>
        <w:spacing w:before="0" w:beforeAutospacing="0" w:after="0" w:afterAutospacing="0"/>
        <w:ind w:firstLine="709"/>
        <w:jc w:val="both"/>
      </w:pPr>
      <w:r w:rsidRPr="006B5639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</w:p>
    <w:p w14:paraId="52CE653C" w14:textId="77777777" w:rsidR="00FE48B7" w:rsidRDefault="00FE48B7" w:rsidP="00FE48B7">
      <w:pPr>
        <w:autoSpaceDE w:val="0"/>
        <w:autoSpaceDN w:val="0"/>
        <w:adjustRightInd w:val="0"/>
      </w:pPr>
      <w:r>
        <w:t>- строительство объектов капитального строительства с соблюдением следующих требований:</w:t>
      </w:r>
    </w:p>
    <w:p w14:paraId="530E84E3" w14:textId="77777777" w:rsidR="00FE48B7" w:rsidRDefault="00FE48B7" w:rsidP="00FE48B7">
      <w:pPr>
        <w:autoSpaceDE w:val="0"/>
        <w:autoSpaceDN w:val="0"/>
        <w:adjustRightInd w:val="0"/>
      </w:pPr>
      <w:r>
        <w:t>максимальная высота зданий, строений, сооружений с учетом высотных акцентов – 8 метров от проектной отметки земли до верхней отметки самого высокого конструктивного элемента здания (парапет кровли; карниз, конек кровли, верх фронтона; купол; шпиль; башня);</w:t>
      </w:r>
    </w:p>
    <w:p w14:paraId="6F0CED5A" w14:textId="77777777" w:rsidR="00FE48B7" w:rsidRDefault="00FE48B7" w:rsidP="00FE48B7">
      <w:pPr>
        <w:autoSpaceDE w:val="0"/>
        <w:autoSpaceDN w:val="0"/>
        <w:adjustRightInd w:val="0"/>
      </w:pPr>
      <w:r>
        <w:t>тип крыши – скатная, вальмовая;</w:t>
      </w:r>
    </w:p>
    <w:p w14:paraId="5DFA7D52" w14:textId="77777777" w:rsidR="00FE48B7" w:rsidRDefault="00FE48B7" w:rsidP="00FE48B7">
      <w:pPr>
        <w:autoSpaceDE w:val="0"/>
        <w:autoSpaceDN w:val="0"/>
        <w:adjustRightInd w:val="0"/>
      </w:pPr>
      <w:r>
        <w:t>материалы отделки фасадов – керамический кирпич, штукатурка, камень;</w:t>
      </w:r>
    </w:p>
    <w:p w14:paraId="6DA694B8" w14:textId="77777777" w:rsidR="00FE48B7" w:rsidRDefault="00FE48B7" w:rsidP="00FE48B7">
      <w:pPr>
        <w:autoSpaceDE w:val="0"/>
        <w:autoSpaceDN w:val="0"/>
        <w:adjustRightInd w:val="0"/>
      </w:pPr>
      <w:r>
        <w:t>цветовое решение фасадов в неярких пастельных тонах или оттенках охристого;</w:t>
      </w:r>
    </w:p>
    <w:p w14:paraId="2AA44032" w14:textId="77777777" w:rsidR="00FE48B7" w:rsidRDefault="00FE48B7" w:rsidP="00FE48B7">
      <w:pPr>
        <w:autoSpaceDE w:val="0"/>
        <w:autoSpaceDN w:val="0"/>
        <w:adjustRightInd w:val="0"/>
      </w:pPr>
      <w:r>
        <w:t>- капитальный ремонт и реконструкция объектов капитального строительства с соблюдением следующих требований:</w:t>
      </w:r>
    </w:p>
    <w:p w14:paraId="7A3F809F" w14:textId="77777777" w:rsidR="00FE48B7" w:rsidRDefault="00FE48B7" w:rsidP="00FE48B7">
      <w:pPr>
        <w:autoSpaceDE w:val="0"/>
        <w:autoSpaceDN w:val="0"/>
        <w:adjustRightInd w:val="0"/>
      </w:pPr>
      <w:r>
        <w:t>сохранение высоты или, в случае изменения высоты, без превышения предельных параметров строительства, установленных в границах данной зоны;</w:t>
      </w:r>
    </w:p>
    <w:p w14:paraId="71365862" w14:textId="77777777" w:rsidR="00FE48B7" w:rsidRDefault="00FE48B7" w:rsidP="00FE48B7">
      <w:pPr>
        <w:autoSpaceDE w:val="0"/>
        <w:autoSpaceDN w:val="0"/>
        <w:adjustRightInd w:val="0"/>
      </w:pPr>
      <w:r>
        <w:t>использование типа крыши, материалов и цветового решения фасадов в соответствии с требованиями к строительству в границах данной зоны;</w:t>
      </w:r>
    </w:p>
    <w:p w14:paraId="4CE994EC" w14:textId="77777777" w:rsidR="00FE48B7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капитальный ремонт и реконструкция существующих линейных</w:t>
      </w:r>
      <w:r>
        <w:t xml:space="preserve"> </w:t>
      </w:r>
      <w:r w:rsidR="00FE48B7">
        <w:t>объектов инженерной инфраструктуры (теплотрасса, газопровод, водопровод,</w:t>
      </w:r>
      <w:r>
        <w:t xml:space="preserve"> </w:t>
      </w:r>
      <w:r w:rsidR="00FE48B7">
        <w:t>канализация, электрокабели), а также строительство новых линейных объектов</w:t>
      </w:r>
      <w:r>
        <w:t xml:space="preserve"> </w:t>
      </w:r>
      <w:r w:rsidR="00FE48B7">
        <w:t>инженерной инфраструктуры подземным способом;</w:t>
      </w:r>
    </w:p>
    <w:p w14:paraId="3802FC2C" w14:textId="77777777" w:rsidR="00FE48B7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проведение мероприятий, направленных на обеспечение экологической</w:t>
      </w:r>
      <w:r>
        <w:t xml:space="preserve"> </w:t>
      </w:r>
      <w:r w:rsidR="00FE48B7">
        <w:t>безопасности;</w:t>
      </w:r>
    </w:p>
    <w:p w14:paraId="6591070A" w14:textId="77777777" w:rsidR="00FE48B7" w:rsidRDefault="00413E76" w:rsidP="00413E76">
      <w:pPr>
        <w:autoSpaceDE w:val="0"/>
        <w:autoSpaceDN w:val="0"/>
        <w:adjustRightInd w:val="0"/>
      </w:pPr>
      <w:r>
        <w:lastRenderedPageBreak/>
        <w:t xml:space="preserve">- </w:t>
      </w:r>
      <w:r w:rsidR="00FE48B7">
        <w:t>снос (демонтаж) объектов капитального строительства, а также</w:t>
      </w:r>
      <w:r>
        <w:t xml:space="preserve"> </w:t>
      </w:r>
      <w:r w:rsidR="00FE48B7">
        <w:t>некапитальных строений и сооружений;</w:t>
      </w:r>
    </w:p>
    <w:p w14:paraId="07C7E96C" w14:textId="77777777" w:rsidR="00FE48B7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проведение работ по озеленению территории: посадка деревьев,</w:t>
      </w:r>
      <w:r>
        <w:t xml:space="preserve"> </w:t>
      </w:r>
      <w:r w:rsidR="00FE48B7">
        <w:t>кустарников, разбивка газонов, цветников, санитарная рубка.</w:t>
      </w:r>
    </w:p>
    <w:p w14:paraId="1B527F19" w14:textId="77777777" w:rsidR="00FE48B7" w:rsidRDefault="00413E76" w:rsidP="00FE48B7">
      <w:pPr>
        <w:autoSpaceDE w:val="0"/>
        <w:autoSpaceDN w:val="0"/>
        <w:adjustRightInd w:val="0"/>
        <w:jc w:val="left"/>
      </w:pPr>
      <w:r>
        <w:t>2. З</w:t>
      </w:r>
      <w:r w:rsidR="00FE48B7">
        <w:t>апрещается:</w:t>
      </w:r>
    </w:p>
    <w:p w14:paraId="46E291A9" w14:textId="77777777" w:rsidR="00FE48B7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строительство объектов капитального строительства с нарушением</w:t>
      </w:r>
      <w:r>
        <w:t xml:space="preserve"> </w:t>
      </w:r>
      <w:r w:rsidR="00FE48B7">
        <w:t>требований к строительству объектов капитального строительства для данной</w:t>
      </w:r>
      <w:r>
        <w:t xml:space="preserve"> </w:t>
      </w:r>
      <w:r w:rsidR="00FE48B7">
        <w:t>зоны;</w:t>
      </w:r>
    </w:p>
    <w:p w14:paraId="7CFAE758" w14:textId="77777777" w:rsidR="00FE48B7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капитальный</w:t>
      </w:r>
      <w:r>
        <w:t xml:space="preserve"> </w:t>
      </w:r>
      <w:r w:rsidR="00FE48B7">
        <w:t>ремонт</w:t>
      </w:r>
      <w:r>
        <w:t xml:space="preserve"> </w:t>
      </w:r>
      <w:r w:rsidR="00FE48B7">
        <w:t>и</w:t>
      </w:r>
      <w:r>
        <w:t xml:space="preserve"> </w:t>
      </w:r>
      <w:r w:rsidR="00FE48B7">
        <w:t>реконструкция</w:t>
      </w:r>
      <w:r>
        <w:t xml:space="preserve"> </w:t>
      </w:r>
      <w:r w:rsidR="00FE48B7">
        <w:t>объектов</w:t>
      </w:r>
      <w:r>
        <w:t xml:space="preserve"> </w:t>
      </w:r>
      <w:r w:rsidR="00FE48B7">
        <w:t>капитального</w:t>
      </w:r>
      <w:r>
        <w:t xml:space="preserve"> </w:t>
      </w:r>
      <w:r w:rsidR="00FE48B7">
        <w:t>строительства с нарушением требований к капитальному ремонту и</w:t>
      </w:r>
      <w:r>
        <w:t xml:space="preserve"> </w:t>
      </w:r>
      <w:r w:rsidR="00FE48B7">
        <w:t>реконструкции объектов капитального строительства для данной зоны;</w:t>
      </w:r>
    </w:p>
    <w:p w14:paraId="408A0AD6" w14:textId="77777777" w:rsidR="00FE48B7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строительство</w:t>
      </w:r>
      <w:r>
        <w:t xml:space="preserve"> </w:t>
      </w:r>
      <w:r w:rsidR="00FE48B7">
        <w:t>линейных</w:t>
      </w:r>
      <w:r>
        <w:t xml:space="preserve"> </w:t>
      </w:r>
      <w:r w:rsidR="00FE48B7">
        <w:t>объектов</w:t>
      </w:r>
      <w:r>
        <w:t xml:space="preserve"> </w:t>
      </w:r>
      <w:r w:rsidR="00FE48B7">
        <w:t>инженерной</w:t>
      </w:r>
      <w:r>
        <w:t xml:space="preserve"> </w:t>
      </w:r>
      <w:r w:rsidR="00FE48B7">
        <w:t>инфраструктуры</w:t>
      </w:r>
      <w:r>
        <w:t xml:space="preserve"> </w:t>
      </w:r>
      <w:r w:rsidR="00FE48B7">
        <w:t>(теплотрасса, газопровод, водопровод, канализация, электрокабели) наземным и</w:t>
      </w:r>
      <w:r>
        <w:t xml:space="preserve"> </w:t>
      </w:r>
      <w:r w:rsidR="00FE48B7">
        <w:t>надземным способами, за исключением временных сетей;</w:t>
      </w:r>
    </w:p>
    <w:p w14:paraId="0ACE94EE" w14:textId="77777777" w:rsidR="00FE48B7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проведение строительных и иных работ на земельном участке,</w:t>
      </w:r>
      <w:r>
        <w:t xml:space="preserve"> </w:t>
      </w:r>
      <w:r w:rsidR="00FE48B7">
        <w:t>непосредственно связанном с земельным участком в границах территории</w:t>
      </w:r>
      <w:r>
        <w:t xml:space="preserve"> </w:t>
      </w:r>
      <w:r w:rsidR="00FE48B7">
        <w:t>объекта культурного наследия, без наличия в проектной документации раздела</w:t>
      </w:r>
      <w:r>
        <w:t xml:space="preserve"> </w:t>
      </w:r>
      <w:r w:rsidR="00FE48B7">
        <w:t>об обеспечении сохранности объекта культурного наследия;</w:t>
      </w:r>
    </w:p>
    <w:p w14:paraId="32341221" w14:textId="77777777" w:rsidR="00FE48B7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использование строительных технологий, создающих динамические</w:t>
      </w:r>
      <w:r>
        <w:t xml:space="preserve"> </w:t>
      </w:r>
      <w:r w:rsidR="00FE48B7">
        <w:t>нагрузки на объект культурного наследия;</w:t>
      </w:r>
    </w:p>
    <w:p w14:paraId="12A84126" w14:textId="77777777" w:rsidR="008B06E5" w:rsidRDefault="00413E76" w:rsidP="00413E76">
      <w:pPr>
        <w:autoSpaceDE w:val="0"/>
        <w:autoSpaceDN w:val="0"/>
        <w:adjustRightInd w:val="0"/>
      </w:pPr>
      <w:r>
        <w:t xml:space="preserve">- </w:t>
      </w:r>
      <w:r w:rsidR="00FE48B7">
        <w:t>размещение антенно-мачтовых сооружений связи в виде отдельно</w:t>
      </w:r>
      <w:r>
        <w:t xml:space="preserve"> </w:t>
      </w:r>
      <w:r w:rsidR="00FE48B7">
        <w:t>стоящих сооружений.</w:t>
      </w:r>
    </w:p>
    <w:p w14:paraId="5BD81B61" w14:textId="77777777" w:rsidR="008B06E5" w:rsidRDefault="008B06E5" w:rsidP="008B06E5">
      <w:pPr>
        <w:autoSpaceDE w:val="0"/>
        <w:autoSpaceDN w:val="0"/>
        <w:adjustRightInd w:val="0"/>
      </w:pPr>
    </w:p>
    <w:p w14:paraId="0C9F4A82" w14:textId="77777777" w:rsidR="008B06E5" w:rsidRDefault="008B06E5" w:rsidP="008B06E5">
      <w:pPr>
        <w:autoSpaceDE w:val="0"/>
        <w:autoSpaceDN w:val="0"/>
        <w:adjustRightInd w:val="0"/>
      </w:pPr>
    </w:p>
    <w:p w14:paraId="55FA10C7" w14:textId="77777777" w:rsidR="008B06E5" w:rsidRDefault="008B06E5" w:rsidP="008B06E5">
      <w:pPr>
        <w:autoSpaceDE w:val="0"/>
        <w:autoSpaceDN w:val="0"/>
        <w:adjustRightInd w:val="0"/>
      </w:pPr>
    </w:p>
    <w:p w14:paraId="75627AEE" w14:textId="77777777" w:rsidR="008B06E5" w:rsidRDefault="008B06E5" w:rsidP="008B06E5">
      <w:pPr>
        <w:ind w:left="-709" w:right="-2"/>
        <w:jc w:val="center"/>
      </w:pPr>
    </w:p>
    <w:p w14:paraId="5E12F817" w14:textId="77777777" w:rsidR="008B06E5" w:rsidRDefault="008B06E5" w:rsidP="008B06E5">
      <w:pPr>
        <w:ind w:right="-2"/>
        <w:rPr>
          <w:sz w:val="24"/>
          <w:szCs w:val="24"/>
        </w:rPr>
      </w:pPr>
    </w:p>
    <w:p w14:paraId="18C47F79" w14:textId="77777777" w:rsidR="008B06E5" w:rsidRDefault="008B06E5" w:rsidP="008B06E5">
      <w:pPr>
        <w:rPr>
          <w:sz w:val="24"/>
          <w:szCs w:val="24"/>
        </w:rPr>
      </w:pPr>
    </w:p>
    <w:p w14:paraId="455AF4C3" w14:textId="77777777" w:rsidR="00FE48B7" w:rsidRDefault="00FE48B7" w:rsidP="008B06E5"/>
    <w:p w14:paraId="4D6CB255" w14:textId="77777777" w:rsidR="00FE48B7" w:rsidRPr="00FE48B7" w:rsidRDefault="00FE48B7" w:rsidP="00FE48B7"/>
    <w:p w14:paraId="5E024A62" w14:textId="77777777" w:rsidR="00FE48B7" w:rsidRPr="00FE48B7" w:rsidRDefault="00FE48B7" w:rsidP="00FE48B7">
      <w:pPr>
        <w:tabs>
          <w:tab w:val="left" w:pos="2892"/>
        </w:tabs>
        <w:rPr>
          <w:i/>
        </w:rPr>
      </w:pPr>
      <w:r w:rsidRPr="00FE48B7">
        <w:rPr>
          <w:i/>
        </w:rPr>
        <w:tab/>
      </w:r>
    </w:p>
    <w:p w14:paraId="18EC73D6" w14:textId="77777777" w:rsidR="00FE48B7" w:rsidRDefault="00FE48B7" w:rsidP="00FE48B7"/>
    <w:p w14:paraId="4224913D" w14:textId="77777777" w:rsidR="008B06E5" w:rsidRPr="00FE48B7" w:rsidRDefault="008B06E5" w:rsidP="00FE48B7">
      <w:pPr>
        <w:sectPr w:rsidR="008B06E5" w:rsidRPr="00FE48B7" w:rsidSect="005B1D69">
          <w:pgSz w:w="11906" w:h="16838"/>
          <w:pgMar w:top="1134" w:right="850" w:bottom="1134" w:left="1701" w:header="720" w:footer="720" w:gutter="0"/>
          <w:pgNumType w:start="1"/>
          <w:cols w:space="720"/>
          <w:titlePg/>
          <w:docGrid w:linePitch="381"/>
        </w:sectPr>
      </w:pPr>
    </w:p>
    <w:p w14:paraId="0FE4A95B" w14:textId="77777777" w:rsidR="008B06E5" w:rsidRDefault="008B06E5" w:rsidP="002230D6">
      <w:pPr>
        <w:ind w:left="5529" w:right="-2" w:firstLine="0"/>
        <w:rPr>
          <w:lang w:eastAsia="en-US"/>
        </w:rPr>
      </w:pPr>
      <w:r>
        <w:lastRenderedPageBreak/>
        <w:t>УТВЕРЖДЕНЫ</w:t>
      </w:r>
    </w:p>
    <w:p w14:paraId="5241B384" w14:textId="77777777" w:rsidR="008B06E5" w:rsidRDefault="008B06E5" w:rsidP="002230D6">
      <w:pPr>
        <w:ind w:left="5529" w:right="-2" w:firstLine="0"/>
      </w:pPr>
    </w:p>
    <w:p w14:paraId="3D90B648" w14:textId="77777777" w:rsidR="008B06E5" w:rsidRDefault="008B06E5" w:rsidP="002230D6">
      <w:pPr>
        <w:ind w:left="5529" w:right="-2" w:firstLine="0"/>
      </w:pPr>
      <w:r>
        <w:t>Постановлением правительства Еврейской автономной области</w:t>
      </w:r>
    </w:p>
    <w:p w14:paraId="73ADAE23" w14:textId="77777777" w:rsidR="008B06E5" w:rsidRDefault="008B06E5" w:rsidP="002230D6">
      <w:pPr>
        <w:pStyle w:val="ConsPlusNormal"/>
        <w:ind w:left="5529"/>
      </w:pPr>
      <w:r>
        <w:t xml:space="preserve">от </w:t>
      </w:r>
      <w:r>
        <w:rPr>
          <w:u w:val="single"/>
        </w:rPr>
        <w:t xml:space="preserve">                               </w:t>
      </w:r>
      <w:r>
        <w:t xml:space="preserve"> № ______</w:t>
      </w:r>
    </w:p>
    <w:p w14:paraId="68FE6794" w14:textId="77777777" w:rsidR="008B06E5" w:rsidRDefault="008B06E5" w:rsidP="008B06E5">
      <w:pPr>
        <w:pStyle w:val="ConsPlusNormal"/>
        <w:jc w:val="both"/>
      </w:pPr>
    </w:p>
    <w:p w14:paraId="02D88424" w14:textId="77777777" w:rsidR="008B06E5" w:rsidRDefault="008B06E5" w:rsidP="008B06E5">
      <w:pPr>
        <w:pStyle w:val="ConsPlusNormal"/>
        <w:jc w:val="both"/>
      </w:pPr>
    </w:p>
    <w:p w14:paraId="475217B8" w14:textId="77777777" w:rsidR="008B06E5" w:rsidRDefault="008B06E5" w:rsidP="00935CE1">
      <w:pPr>
        <w:ind w:firstLine="0"/>
        <w:jc w:val="center"/>
      </w:pPr>
      <w:r>
        <w:t>Границы</w:t>
      </w:r>
    </w:p>
    <w:p w14:paraId="3364C1FE" w14:textId="77777777" w:rsidR="008B06E5" w:rsidRDefault="008B06E5" w:rsidP="00935CE1">
      <w:pPr>
        <w:ind w:firstLine="0"/>
        <w:jc w:val="center"/>
      </w:pPr>
      <w:r>
        <w:t xml:space="preserve">зон охраны, особый режим использования земель и требования к градостроительным регламентам в границах территории данных зон объекта культурного наследия </w:t>
      </w:r>
      <w:r w:rsidR="00413E76">
        <w:t>регионального значения «Синагога «БЕЙТ ТШУВА», 1970 г., расположенного по адресу (местонахождение): Еврейская автономная область, г. Биробиджан, ул. Маяковского, д. 7</w:t>
      </w:r>
    </w:p>
    <w:p w14:paraId="3B72F714" w14:textId="77777777" w:rsidR="008B06E5" w:rsidRDefault="008B06E5" w:rsidP="008B06E5">
      <w:pPr>
        <w:jc w:val="center"/>
      </w:pPr>
    </w:p>
    <w:p w14:paraId="447D90E2" w14:textId="77777777" w:rsidR="008B06E5" w:rsidRDefault="008B06E5" w:rsidP="00935CE1">
      <w:pPr>
        <w:ind w:firstLine="0"/>
        <w:jc w:val="center"/>
      </w:pPr>
      <w:r>
        <w:t>1. Общие положения</w:t>
      </w:r>
    </w:p>
    <w:p w14:paraId="202C070B" w14:textId="77777777" w:rsidR="008B06E5" w:rsidRDefault="008B06E5" w:rsidP="008B06E5">
      <w:pPr>
        <w:jc w:val="center"/>
      </w:pPr>
    </w:p>
    <w:p w14:paraId="5416FBC6" w14:textId="146B923D" w:rsidR="00413E76" w:rsidRDefault="008B06E5" w:rsidP="00413E76">
      <w:pPr>
        <w:autoSpaceDE w:val="0"/>
        <w:autoSpaceDN w:val="0"/>
        <w:adjustRightInd w:val="0"/>
      </w:pPr>
      <w:r>
        <w:t xml:space="preserve">В целях обеспечения сохранности объекта культурного наследия </w:t>
      </w:r>
      <w:r w:rsidR="00413E76">
        <w:t>регионального значения «Синагога «БЕЙТ ТШУВА», 1970 г., расположенного по адресу (местонахождение): Еврейская автономная область, г. Биробиджан, ул. Маяковского, д. 7</w:t>
      </w:r>
      <w:r w:rsidR="00D30E0C">
        <w:t>,</w:t>
      </w:r>
      <w:r w:rsidR="00413E76">
        <w:t xml:space="preserve"> </w:t>
      </w:r>
      <w:r>
        <w:t>(далее – объект культурного наследия) в его исторической среде на сопряженной с ним территории устанавлива</w:t>
      </w:r>
      <w:r w:rsidR="00413E76">
        <w:t>ются</w:t>
      </w:r>
    </w:p>
    <w:p w14:paraId="10C5BF69" w14:textId="77777777" w:rsidR="00413E76" w:rsidRDefault="00413E76" w:rsidP="00413E76">
      <w:pPr>
        <w:autoSpaceDE w:val="0"/>
        <w:autoSpaceDN w:val="0"/>
        <w:adjustRightInd w:val="0"/>
      </w:pPr>
      <w:r>
        <w:t>- зона регулирования застройки и хозяйственной деятельности (ЗРЗ-1);</w:t>
      </w:r>
    </w:p>
    <w:p w14:paraId="0D4CE8E1" w14:textId="77777777" w:rsidR="00413E76" w:rsidRDefault="00413E76" w:rsidP="00413E76">
      <w:pPr>
        <w:autoSpaceDE w:val="0"/>
        <w:autoSpaceDN w:val="0"/>
        <w:adjustRightInd w:val="0"/>
      </w:pPr>
      <w:r>
        <w:t>- зона регулирования застройки и хозяйственной деятельности (ЗРЗ-2);</w:t>
      </w:r>
    </w:p>
    <w:p w14:paraId="5A8EA906" w14:textId="77777777" w:rsidR="00413E76" w:rsidRDefault="00413E76" w:rsidP="00413E76">
      <w:pPr>
        <w:autoSpaceDE w:val="0"/>
        <w:autoSpaceDN w:val="0"/>
        <w:adjustRightInd w:val="0"/>
      </w:pPr>
      <w:r>
        <w:t>- зона регулирования застройки и хозяйственной деятельности (ЗРЗ-3)</w:t>
      </w:r>
    </w:p>
    <w:p w14:paraId="2DF7283E" w14:textId="77777777" w:rsidR="00413E76" w:rsidRDefault="00413E76" w:rsidP="00413E76">
      <w:pPr>
        <w:autoSpaceDE w:val="0"/>
        <w:autoSpaceDN w:val="0"/>
        <w:adjustRightInd w:val="0"/>
      </w:pPr>
      <w:r>
        <w:t xml:space="preserve"> Охранная зона и зона охраняемого природного ландшафта объекта культурного наследия не устанавливаются.</w:t>
      </w:r>
    </w:p>
    <w:p w14:paraId="7DCF9CEC" w14:textId="77777777" w:rsidR="00413E76" w:rsidRDefault="00413E76" w:rsidP="00413E76">
      <w:pPr>
        <w:autoSpaceDE w:val="0"/>
        <w:autoSpaceDN w:val="0"/>
        <w:adjustRightInd w:val="0"/>
      </w:pPr>
      <w:r>
        <w:t>Необходимый состав зон охраны объекта культурного наследия определен проектом зон охраны объекта культурного наследия.</w:t>
      </w:r>
    </w:p>
    <w:p w14:paraId="20C4181A" w14:textId="77777777" w:rsidR="00413E76" w:rsidRDefault="00413E76" w:rsidP="00413E76">
      <w:pPr>
        <w:autoSpaceDE w:val="0"/>
        <w:autoSpaceDN w:val="0"/>
        <w:adjustRightInd w:val="0"/>
        <w:ind w:firstLine="540"/>
      </w:pPr>
    </w:p>
    <w:p w14:paraId="1DDD556B" w14:textId="77777777" w:rsidR="00413E76" w:rsidRDefault="00413E76" w:rsidP="00413E76">
      <w:pPr>
        <w:autoSpaceDE w:val="0"/>
        <w:autoSpaceDN w:val="0"/>
        <w:adjustRightInd w:val="0"/>
        <w:ind w:firstLine="0"/>
        <w:jc w:val="center"/>
      </w:pPr>
      <w:r>
        <w:t>2. Описание границ зон охраны объекта культурного наследия</w:t>
      </w:r>
    </w:p>
    <w:p w14:paraId="4F22B7A5" w14:textId="77777777" w:rsidR="00413E76" w:rsidRDefault="00413E76" w:rsidP="00413E76">
      <w:pPr>
        <w:autoSpaceDE w:val="0"/>
        <w:autoSpaceDN w:val="0"/>
        <w:adjustRightInd w:val="0"/>
        <w:ind w:firstLine="0"/>
        <w:jc w:val="center"/>
      </w:pPr>
    </w:p>
    <w:p w14:paraId="01EC239D" w14:textId="77777777" w:rsidR="00413E76" w:rsidRDefault="00413E76" w:rsidP="00413E76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(ЗРЗ-1)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F678D8" w14:paraId="6438EA05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775720B8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648F3032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F678D8" w14:paraId="2508CFE9" w14:textId="77777777" w:rsidTr="000C3480">
        <w:tc>
          <w:tcPr>
            <w:tcW w:w="807" w:type="dxa"/>
            <w:vAlign w:val="center"/>
          </w:tcPr>
          <w:p w14:paraId="7676A551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40B11D05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65B327C0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F678D8" w14:paraId="0300302E" w14:textId="77777777" w:rsidTr="000C3480">
        <w:tc>
          <w:tcPr>
            <w:tcW w:w="807" w:type="dxa"/>
            <w:vAlign w:val="center"/>
          </w:tcPr>
          <w:p w14:paraId="5E1CEB58" w14:textId="68957AEE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61" w:type="dxa"/>
            <w:vAlign w:val="center"/>
          </w:tcPr>
          <w:p w14:paraId="167D76AC" w14:textId="66DBB05D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7796" w:type="dxa"/>
            <w:vAlign w:val="center"/>
          </w:tcPr>
          <w:p w14:paraId="663E66F2" w14:textId="118E7845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25.70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F678D8" w14:paraId="2036C956" w14:textId="77777777" w:rsidTr="000C3480">
        <w:tc>
          <w:tcPr>
            <w:tcW w:w="807" w:type="dxa"/>
            <w:vAlign w:val="center"/>
          </w:tcPr>
          <w:p w14:paraId="3944F528" w14:textId="2F31E8F6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61" w:type="dxa"/>
            <w:vAlign w:val="center"/>
          </w:tcPr>
          <w:p w14:paraId="257DCBF6" w14:textId="33C0C2AA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7796" w:type="dxa"/>
            <w:vAlign w:val="center"/>
          </w:tcPr>
          <w:p w14:paraId="66067155" w14:textId="5D598133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8.58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юж</w:t>
            </w:r>
            <w:r w:rsidRPr="00586D38">
              <w:rPr>
                <w:rFonts w:ascii="Times" w:hAnsi="Times" w:cs="Times"/>
              </w:rPr>
              <w:t>ном направлении</w:t>
            </w:r>
          </w:p>
        </w:tc>
      </w:tr>
      <w:tr w:rsidR="00F678D8" w14:paraId="7B383318" w14:textId="77777777" w:rsidTr="000C3480">
        <w:tc>
          <w:tcPr>
            <w:tcW w:w="807" w:type="dxa"/>
            <w:vAlign w:val="center"/>
          </w:tcPr>
          <w:p w14:paraId="70D69A97" w14:textId="5C85FD42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861" w:type="dxa"/>
            <w:vAlign w:val="center"/>
          </w:tcPr>
          <w:p w14:paraId="73F59574" w14:textId="57B7DAF8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7796" w:type="dxa"/>
            <w:vAlign w:val="center"/>
          </w:tcPr>
          <w:p w14:paraId="2F73740F" w14:textId="1FA37EB2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48.28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F678D8" w14:paraId="6F4187B5" w14:textId="77777777" w:rsidTr="000C3480">
        <w:tc>
          <w:tcPr>
            <w:tcW w:w="807" w:type="dxa"/>
            <w:vAlign w:val="center"/>
          </w:tcPr>
          <w:p w14:paraId="360D2325" w14:textId="2B059D39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861" w:type="dxa"/>
            <w:vAlign w:val="center"/>
          </w:tcPr>
          <w:p w14:paraId="310A0CFF" w14:textId="2B813355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7796" w:type="dxa"/>
            <w:vAlign w:val="center"/>
          </w:tcPr>
          <w:p w14:paraId="69A16235" w14:textId="60206C6F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1.87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</w:t>
            </w:r>
            <w:r>
              <w:rPr>
                <w:rFonts w:ascii="Times" w:hAnsi="Times" w:cs="Times"/>
              </w:rPr>
              <w:t>н</w:t>
            </w:r>
            <w:r w:rsidRPr="00586D38">
              <w:rPr>
                <w:rFonts w:ascii="Times" w:hAnsi="Times" w:cs="Times"/>
              </w:rPr>
              <w:t>ом направлении</w:t>
            </w:r>
          </w:p>
        </w:tc>
      </w:tr>
      <w:tr w:rsidR="00F678D8" w14:paraId="29A92BC5" w14:textId="77777777" w:rsidTr="000C3480">
        <w:tc>
          <w:tcPr>
            <w:tcW w:w="807" w:type="dxa"/>
            <w:vAlign w:val="center"/>
          </w:tcPr>
          <w:p w14:paraId="40001FA4" w14:textId="2B16A7CE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861" w:type="dxa"/>
            <w:vAlign w:val="center"/>
          </w:tcPr>
          <w:p w14:paraId="5FCABE34" w14:textId="55492A9D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7796" w:type="dxa"/>
            <w:vAlign w:val="center"/>
          </w:tcPr>
          <w:p w14:paraId="7FEFB2BE" w14:textId="56F1006C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proofErr w:type="gramStart"/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 xml:space="preserve"> 33.63</w:t>
            </w:r>
            <w:proofErr w:type="gramEnd"/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F678D8" w14:paraId="1BC29F65" w14:textId="77777777" w:rsidTr="000C3480">
        <w:tc>
          <w:tcPr>
            <w:tcW w:w="807" w:type="dxa"/>
            <w:vAlign w:val="center"/>
          </w:tcPr>
          <w:p w14:paraId="5A00EB13" w14:textId="1B4AB99B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861" w:type="dxa"/>
            <w:vAlign w:val="center"/>
          </w:tcPr>
          <w:p w14:paraId="70470ED1" w14:textId="2F021293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7796" w:type="dxa"/>
            <w:vAlign w:val="center"/>
          </w:tcPr>
          <w:p w14:paraId="71105CBC" w14:textId="7652D6BE" w:rsidR="00F678D8" w:rsidRDefault="00F678D8" w:rsidP="00F678D8">
            <w:pPr>
              <w:pStyle w:val="aa"/>
              <w:spacing w:before="0" w:beforeAutospacing="0" w:after="0" w:afterAutospacing="0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14.09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юж</w:t>
            </w:r>
            <w:r w:rsidRPr="00586D38">
              <w:rPr>
                <w:rFonts w:ascii="Times" w:hAnsi="Times" w:cs="Times"/>
              </w:rPr>
              <w:t>ном направлении</w:t>
            </w:r>
          </w:p>
        </w:tc>
      </w:tr>
      <w:tr w:rsidR="00F678D8" w14:paraId="4AA80559" w14:textId="77777777" w:rsidTr="000C3480">
        <w:tc>
          <w:tcPr>
            <w:tcW w:w="807" w:type="dxa"/>
            <w:vAlign w:val="center"/>
          </w:tcPr>
          <w:p w14:paraId="1469AC5A" w14:textId="6B69ED68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861" w:type="dxa"/>
            <w:vAlign w:val="center"/>
          </w:tcPr>
          <w:p w14:paraId="3505B730" w14:textId="7DFBAA44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7796" w:type="dxa"/>
            <w:vAlign w:val="center"/>
          </w:tcPr>
          <w:p w14:paraId="375172A5" w14:textId="568127B8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107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западном направлении</w:t>
            </w:r>
          </w:p>
        </w:tc>
      </w:tr>
      <w:tr w:rsidR="00F678D8" w14:paraId="250AEF40" w14:textId="77777777" w:rsidTr="000C3480">
        <w:tc>
          <w:tcPr>
            <w:tcW w:w="807" w:type="dxa"/>
            <w:vAlign w:val="center"/>
          </w:tcPr>
          <w:p w14:paraId="2AE20645" w14:textId="0B7E5D45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861" w:type="dxa"/>
            <w:vAlign w:val="center"/>
          </w:tcPr>
          <w:p w14:paraId="3C173DDD" w14:textId="716079D1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rPr>
                <w:rFonts w:ascii="Times" w:hAnsi="Times" w:cs="Times"/>
              </w:rPr>
              <w:t>1</w:t>
            </w:r>
          </w:p>
        </w:tc>
        <w:tc>
          <w:tcPr>
            <w:tcW w:w="7796" w:type="dxa"/>
            <w:vAlign w:val="center"/>
          </w:tcPr>
          <w:p w14:paraId="62AD14FC" w14:textId="56EB87ED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>21.62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северном направлении</w:t>
            </w:r>
            <w:r>
              <w:rPr>
                <w:rFonts w:ascii="Times" w:hAnsi="Times" w:cs="Times"/>
              </w:rPr>
              <w:t>. Контур замыкается</w:t>
            </w:r>
          </w:p>
        </w:tc>
      </w:tr>
    </w:tbl>
    <w:p w14:paraId="5B1EFC60" w14:textId="77777777" w:rsidR="00413E76" w:rsidRDefault="00413E76" w:rsidP="00413E76">
      <w:pPr>
        <w:autoSpaceDE w:val="0"/>
        <w:autoSpaceDN w:val="0"/>
        <w:adjustRightInd w:val="0"/>
        <w:ind w:firstLine="540"/>
        <w:jc w:val="center"/>
      </w:pPr>
    </w:p>
    <w:p w14:paraId="4EC4CD83" w14:textId="77777777" w:rsidR="00413E76" w:rsidRDefault="00413E76" w:rsidP="00413E76">
      <w:pPr>
        <w:autoSpaceDE w:val="0"/>
        <w:autoSpaceDN w:val="0"/>
        <w:adjustRightInd w:val="0"/>
        <w:ind w:firstLine="0"/>
        <w:jc w:val="center"/>
      </w:pPr>
      <w:r>
        <w:lastRenderedPageBreak/>
        <w:t>Зона регулирования застройки и хозяйственной деятельности (ЗРЗ-2)</w:t>
      </w:r>
    </w:p>
    <w:p w14:paraId="1D9E2057" w14:textId="77777777" w:rsidR="00647D79" w:rsidRDefault="00647D79" w:rsidP="00413E76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F678D8" w14:paraId="79601455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21F9FBFB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0E449DA2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F678D8" w14:paraId="1C7614E0" w14:textId="77777777" w:rsidTr="000C3480">
        <w:tc>
          <w:tcPr>
            <w:tcW w:w="807" w:type="dxa"/>
            <w:vAlign w:val="center"/>
          </w:tcPr>
          <w:p w14:paraId="75F901D4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6CC81314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5290EA37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F678D8" w14:paraId="7EEE3AA8" w14:textId="77777777" w:rsidTr="000C3480">
        <w:tc>
          <w:tcPr>
            <w:tcW w:w="807" w:type="dxa"/>
            <w:vAlign w:val="center"/>
          </w:tcPr>
          <w:p w14:paraId="790BA77E" w14:textId="22ACEB90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861" w:type="dxa"/>
            <w:vAlign w:val="center"/>
          </w:tcPr>
          <w:p w14:paraId="4F258FF9" w14:textId="168F3DA5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7796" w:type="dxa"/>
            <w:vAlign w:val="center"/>
          </w:tcPr>
          <w:p w14:paraId="6F111F64" w14:textId="065ED763" w:rsidR="00F678D8" w:rsidRDefault="00976C55" w:rsidP="00F678D8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80</w:t>
            </w:r>
            <w:r w:rsidR="00F678D8">
              <w:rPr>
                <w:rFonts w:ascii="Times" w:hAnsi="Times" w:cs="Times"/>
              </w:rPr>
              <w:t>.</w:t>
            </w:r>
            <w:r>
              <w:rPr>
                <w:rFonts w:ascii="Times" w:hAnsi="Times" w:cs="Times"/>
              </w:rPr>
              <w:t>88</w:t>
            </w:r>
            <w:r w:rsidR="00D30E0C">
              <w:rPr>
                <w:rFonts w:ascii="Times" w:hAnsi="Times" w:cs="Times"/>
              </w:rPr>
              <w:t xml:space="preserve"> м</w:t>
            </w:r>
            <w:r w:rsidR="00F678D8"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F678D8" w14:paraId="576E4030" w14:textId="77777777" w:rsidTr="000C3480">
        <w:tc>
          <w:tcPr>
            <w:tcW w:w="807" w:type="dxa"/>
            <w:vAlign w:val="center"/>
          </w:tcPr>
          <w:p w14:paraId="144D3EA3" w14:textId="4951D82E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861" w:type="dxa"/>
            <w:vAlign w:val="center"/>
          </w:tcPr>
          <w:p w14:paraId="7268B393" w14:textId="017CE05D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7796" w:type="dxa"/>
            <w:vAlign w:val="center"/>
          </w:tcPr>
          <w:p w14:paraId="35BE0FBB" w14:textId="77A6803B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976C55">
              <w:rPr>
                <w:rFonts w:ascii="Times" w:hAnsi="Times" w:cs="Times"/>
              </w:rPr>
              <w:t>19.74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</w:t>
            </w:r>
            <w:r w:rsidR="00976C55">
              <w:rPr>
                <w:rFonts w:ascii="Times" w:hAnsi="Times" w:cs="Times"/>
              </w:rPr>
              <w:t>ж</w:t>
            </w:r>
            <w:r w:rsidRPr="00586D38">
              <w:rPr>
                <w:rFonts w:ascii="Times" w:hAnsi="Times" w:cs="Times"/>
              </w:rPr>
              <w:t>ном направлении</w:t>
            </w:r>
          </w:p>
        </w:tc>
      </w:tr>
      <w:tr w:rsidR="00F678D8" w14:paraId="44A2E8D6" w14:textId="77777777" w:rsidTr="000C3480">
        <w:tc>
          <w:tcPr>
            <w:tcW w:w="807" w:type="dxa"/>
            <w:vAlign w:val="center"/>
          </w:tcPr>
          <w:p w14:paraId="3BA167AD" w14:textId="039603E9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861" w:type="dxa"/>
            <w:vAlign w:val="center"/>
          </w:tcPr>
          <w:p w14:paraId="3A132373" w14:textId="63CF599B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7796" w:type="dxa"/>
            <w:vAlign w:val="center"/>
          </w:tcPr>
          <w:p w14:paraId="0B43D72F" w14:textId="0BA3B7B6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976C55">
              <w:rPr>
                <w:rFonts w:ascii="Times" w:hAnsi="Times" w:cs="Times"/>
              </w:rPr>
              <w:t>33.63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западном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F678D8" w14:paraId="271B4517" w14:textId="77777777" w:rsidTr="000C3480">
        <w:tc>
          <w:tcPr>
            <w:tcW w:w="807" w:type="dxa"/>
            <w:vAlign w:val="center"/>
          </w:tcPr>
          <w:p w14:paraId="38CB2D83" w14:textId="598C668C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861" w:type="dxa"/>
            <w:vAlign w:val="center"/>
          </w:tcPr>
          <w:p w14:paraId="659DD746" w14:textId="7FE0E594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</w:t>
            </w:r>
            <w:r w:rsidR="00976C55">
              <w:t>1</w:t>
            </w:r>
          </w:p>
        </w:tc>
        <w:tc>
          <w:tcPr>
            <w:tcW w:w="7796" w:type="dxa"/>
            <w:vAlign w:val="center"/>
          </w:tcPr>
          <w:p w14:paraId="73588CB7" w14:textId="718FA509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976C55">
              <w:rPr>
                <w:rFonts w:ascii="Times" w:hAnsi="Times" w:cs="Times"/>
              </w:rPr>
              <w:t>7.72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северном направлении</w:t>
            </w:r>
          </w:p>
        </w:tc>
      </w:tr>
      <w:tr w:rsidR="00F678D8" w14:paraId="225CFD10" w14:textId="77777777" w:rsidTr="000C3480">
        <w:tc>
          <w:tcPr>
            <w:tcW w:w="807" w:type="dxa"/>
            <w:vAlign w:val="center"/>
          </w:tcPr>
          <w:p w14:paraId="5C363987" w14:textId="71D46329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</w:t>
            </w:r>
            <w:r w:rsidR="00976C55">
              <w:t>1</w:t>
            </w:r>
          </w:p>
        </w:tc>
        <w:tc>
          <w:tcPr>
            <w:tcW w:w="861" w:type="dxa"/>
            <w:vAlign w:val="center"/>
          </w:tcPr>
          <w:p w14:paraId="2749D666" w14:textId="1165BBFC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7796" w:type="dxa"/>
            <w:vAlign w:val="center"/>
          </w:tcPr>
          <w:p w14:paraId="56B2BF2D" w14:textId="60BD85F1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proofErr w:type="gramStart"/>
            <w:r w:rsidRPr="00586D38">
              <w:rPr>
                <w:rFonts w:ascii="Times" w:hAnsi="Times" w:cs="Times"/>
              </w:rPr>
              <w:t xml:space="preserve">далее </w:t>
            </w:r>
            <w:r>
              <w:rPr>
                <w:rFonts w:ascii="Times" w:hAnsi="Times" w:cs="Times"/>
              </w:rPr>
              <w:t xml:space="preserve"> </w:t>
            </w:r>
            <w:r w:rsidR="00976C55">
              <w:rPr>
                <w:rFonts w:ascii="Times" w:hAnsi="Times" w:cs="Times"/>
              </w:rPr>
              <w:t>47.52</w:t>
            </w:r>
            <w:proofErr w:type="gramEnd"/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 w:rsidR="00976C55">
              <w:rPr>
                <w:rFonts w:ascii="Times" w:hAnsi="Times" w:cs="Times"/>
              </w:rPr>
              <w:t>з</w:t>
            </w:r>
            <w:r w:rsidRPr="00586D38">
              <w:rPr>
                <w:rFonts w:ascii="Times" w:hAnsi="Times" w:cs="Times"/>
              </w:rPr>
              <w:t>ападном направлении</w:t>
            </w:r>
          </w:p>
        </w:tc>
      </w:tr>
      <w:tr w:rsidR="00F678D8" w14:paraId="3B02B91C" w14:textId="77777777" w:rsidTr="00F678D8">
        <w:trPr>
          <w:trHeight w:val="70"/>
        </w:trPr>
        <w:tc>
          <w:tcPr>
            <w:tcW w:w="807" w:type="dxa"/>
            <w:vAlign w:val="center"/>
          </w:tcPr>
          <w:p w14:paraId="64650EE0" w14:textId="2E97BE26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61" w:type="dxa"/>
            <w:vAlign w:val="center"/>
          </w:tcPr>
          <w:p w14:paraId="13F88CD5" w14:textId="46711E05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7796" w:type="dxa"/>
            <w:vAlign w:val="center"/>
          </w:tcPr>
          <w:p w14:paraId="413F789B" w14:textId="6008E266" w:rsidR="00F678D8" w:rsidRDefault="00F678D8" w:rsidP="00F678D8">
            <w:pPr>
              <w:pStyle w:val="aa"/>
              <w:spacing w:before="0" w:beforeAutospacing="0" w:after="0" w:afterAutospacing="0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976C55">
              <w:rPr>
                <w:rFonts w:ascii="Times" w:hAnsi="Times" w:cs="Times"/>
              </w:rPr>
              <w:t>10.98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 w:rsidR="00976C55">
              <w:rPr>
                <w:rFonts w:ascii="Times" w:hAnsi="Times" w:cs="Times"/>
              </w:rPr>
              <w:t>юж</w:t>
            </w:r>
            <w:r w:rsidR="00976C55" w:rsidRPr="00586D38">
              <w:rPr>
                <w:rFonts w:ascii="Times" w:hAnsi="Times" w:cs="Times"/>
              </w:rPr>
              <w:t xml:space="preserve">ном </w:t>
            </w:r>
            <w:r w:rsidRPr="00586D38">
              <w:rPr>
                <w:rFonts w:ascii="Times" w:hAnsi="Times" w:cs="Times"/>
              </w:rPr>
              <w:t>направлении</w:t>
            </w:r>
            <w:r>
              <w:rPr>
                <w:rFonts w:ascii="Times" w:hAnsi="Times" w:cs="Times"/>
              </w:rPr>
              <w:t>. Контур замыкается</w:t>
            </w:r>
          </w:p>
        </w:tc>
      </w:tr>
    </w:tbl>
    <w:p w14:paraId="6F0CF4E0" w14:textId="77777777" w:rsidR="00413E76" w:rsidRDefault="00413E76" w:rsidP="00413E76">
      <w:pPr>
        <w:autoSpaceDE w:val="0"/>
        <w:autoSpaceDN w:val="0"/>
        <w:adjustRightInd w:val="0"/>
        <w:ind w:firstLine="0"/>
        <w:jc w:val="center"/>
      </w:pPr>
    </w:p>
    <w:p w14:paraId="5F1B30DB" w14:textId="691F72B0" w:rsidR="00413E76" w:rsidRDefault="00F678D8" w:rsidP="00413E76">
      <w:pPr>
        <w:autoSpaceDE w:val="0"/>
        <w:autoSpaceDN w:val="0"/>
        <w:adjustRightInd w:val="0"/>
        <w:ind w:firstLine="0"/>
        <w:jc w:val="center"/>
      </w:pPr>
      <w:r>
        <w:t>З</w:t>
      </w:r>
      <w:r w:rsidR="00413E76">
        <w:t>она регулирования застройки и хозяйственной деятельности (ЗРЗ-3)</w:t>
      </w:r>
    </w:p>
    <w:p w14:paraId="312E2896" w14:textId="77777777" w:rsidR="00413E76" w:rsidRDefault="00413E76" w:rsidP="00413E76">
      <w:pPr>
        <w:autoSpaceDE w:val="0"/>
        <w:autoSpaceDN w:val="0"/>
        <w:adjustRightInd w:val="0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7"/>
        <w:gridCol w:w="861"/>
        <w:gridCol w:w="7796"/>
      </w:tblGrid>
      <w:tr w:rsidR="00F678D8" w14:paraId="61CE5669" w14:textId="77777777" w:rsidTr="000C3480">
        <w:trPr>
          <w:trHeight w:val="466"/>
        </w:trPr>
        <w:tc>
          <w:tcPr>
            <w:tcW w:w="1668" w:type="dxa"/>
            <w:gridSpan w:val="2"/>
            <w:vAlign w:val="center"/>
          </w:tcPr>
          <w:p w14:paraId="72270153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Обозначение части границ</w:t>
            </w:r>
          </w:p>
        </w:tc>
        <w:tc>
          <w:tcPr>
            <w:tcW w:w="7796" w:type="dxa"/>
            <w:vMerge w:val="restart"/>
            <w:vAlign w:val="center"/>
          </w:tcPr>
          <w:p w14:paraId="5D6AB5D3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Описание прохождения части границ</w:t>
            </w:r>
          </w:p>
        </w:tc>
      </w:tr>
      <w:tr w:rsidR="00F678D8" w14:paraId="3017AD00" w14:textId="77777777" w:rsidTr="000C3480">
        <w:tc>
          <w:tcPr>
            <w:tcW w:w="807" w:type="dxa"/>
            <w:vAlign w:val="center"/>
          </w:tcPr>
          <w:p w14:paraId="43D5F687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от точки</w:t>
            </w:r>
          </w:p>
        </w:tc>
        <w:tc>
          <w:tcPr>
            <w:tcW w:w="861" w:type="dxa"/>
            <w:vAlign w:val="center"/>
          </w:tcPr>
          <w:p w14:paraId="025F609B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  <w:r w:rsidRPr="00C61960">
              <w:t>до точки</w:t>
            </w:r>
          </w:p>
        </w:tc>
        <w:tc>
          <w:tcPr>
            <w:tcW w:w="7796" w:type="dxa"/>
            <w:vMerge/>
          </w:tcPr>
          <w:p w14:paraId="2009B955" w14:textId="77777777" w:rsidR="00F678D8" w:rsidRDefault="00F678D8" w:rsidP="000C3480">
            <w:pPr>
              <w:pStyle w:val="aa"/>
              <w:spacing w:before="0" w:beforeAutospacing="0" w:after="0" w:afterAutospacing="0"/>
              <w:jc w:val="center"/>
            </w:pPr>
          </w:p>
        </w:tc>
      </w:tr>
      <w:tr w:rsidR="00F678D8" w14:paraId="60A3E8E0" w14:textId="77777777" w:rsidTr="000C3480">
        <w:tc>
          <w:tcPr>
            <w:tcW w:w="807" w:type="dxa"/>
            <w:vAlign w:val="center"/>
          </w:tcPr>
          <w:p w14:paraId="1754AF8C" w14:textId="08021C10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861" w:type="dxa"/>
            <w:vAlign w:val="center"/>
          </w:tcPr>
          <w:p w14:paraId="26DF3978" w14:textId="58FD253F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7796" w:type="dxa"/>
            <w:vAlign w:val="center"/>
          </w:tcPr>
          <w:p w14:paraId="5CAC7F7E" w14:textId="3601C675" w:rsidR="00F678D8" w:rsidRDefault="00056531" w:rsidP="00F678D8">
            <w:pPr>
              <w:pStyle w:val="aa"/>
              <w:spacing w:before="0" w:beforeAutospacing="0" w:after="0" w:afterAutospacing="0"/>
              <w:jc w:val="both"/>
            </w:pPr>
            <w:r>
              <w:rPr>
                <w:rFonts w:ascii="Times" w:hAnsi="Times" w:cs="Times"/>
              </w:rPr>
              <w:t>80.78</w:t>
            </w:r>
            <w:r w:rsidR="00D30E0C">
              <w:rPr>
                <w:rFonts w:ascii="Times" w:hAnsi="Times" w:cs="Times"/>
              </w:rPr>
              <w:t xml:space="preserve"> м</w:t>
            </w:r>
            <w:r w:rsidR="00F678D8" w:rsidRPr="00586D38">
              <w:rPr>
                <w:rFonts w:ascii="Times" w:hAnsi="Times" w:cs="Times"/>
              </w:rPr>
              <w:t xml:space="preserve"> в восточном направлении</w:t>
            </w:r>
          </w:p>
        </w:tc>
      </w:tr>
      <w:tr w:rsidR="00F678D8" w14:paraId="5AE1796D" w14:textId="77777777" w:rsidTr="000C3480">
        <w:tc>
          <w:tcPr>
            <w:tcW w:w="807" w:type="dxa"/>
            <w:vAlign w:val="center"/>
          </w:tcPr>
          <w:p w14:paraId="0B29CCFE" w14:textId="6AB1ED23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861" w:type="dxa"/>
            <w:vAlign w:val="center"/>
          </w:tcPr>
          <w:p w14:paraId="5DA9EA2A" w14:textId="23C2ED08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7796" w:type="dxa"/>
            <w:vAlign w:val="center"/>
          </w:tcPr>
          <w:p w14:paraId="5A892872" w14:textId="684AB140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47D79">
              <w:rPr>
                <w:rFonts w:ascii="Times" w:hAnsi="Times" w:cs="Times"/>
              </w:rPr>
              <w:t>14.47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ю</w:t>
            </w:r>
            <w:r w:rsidR="00647D79">
              <w:rPr>
                <w:rFonts w:ascii="Times" w:hAnsi="Times" w:cs="Times"/>
              </w:rPr>
              <w:t>ж</w:t>
            </w:r>
            <w:r w:rsidRPr="00586D38">
              <w:rPr>
                <w:rFonts w:ascii="Times" w:hAnsi="Times" w:cs="Times"/>
              </w:rPr>
              <w:t>ном направлении</w:t>
            </w:r>
          </w:p>
        </w:tc>
      </w:tr>
      <w:tr w:rsidR="00F678D8" w14:paraId="6A3A3776" w14:textId="77777777" w:rsidTr="000C3480">
        <w:tc>
          <w:tcPr>
            <w:tcW w:w="807" w:type="dxa"/>
            <w:vAlign w:val="center"/>
          </w:tcPr>
          <w:p w14:paraId="16FC268A" w14:textId="18D37984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861" w:type="dxa"/>
            <w:vAlign w:val="center"/>
          </w:tcPr>
          <w:p w14:paraId="625F2ABD" w14:textId="51E65D88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7796" w:type="dxa"/>
            <w:vAlign w:val="center"/>
          </w:tcPr>
          <w:p w14:paraId="77F76DBF" w14:textId="61265DCC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47D79">
              <w:rPr>
                <w:rFonts w:ascii="Times" w:hAnsi="Times" w:cs="Times"/>
              </w:rPr>
              <w:t xml:space="preserve">80.88 </w:t>
            </w:r>
            <w:r w:rsidR="00D30E0C">
              <w:rPr>
                <w:rFonts w:ascii="Times" w:hAnsi="Times" w:cs="Times"/>
              </w:rPr>
              <w:t>м</w:t>
            </w:r>
            <w:r w:rsidRPr="00586D38">
              <w:rPr>
                <w:rFonts w:ascii="Times" w:hAnsi="Times" w:cs="Times"/>
              </w:rPr>
              <w:t xml:space="preserve"> в </w:t>
            </w:r>
            <w:r>
              <w:rPr>
                <w:rFonts w:ascii="Times" w:hAnsi="Times" w:cs="Times"/>
              </w:rPr>
              <w:t>западном</w:t>
            </w:r>
            <w:r w:rsidRPr="00586D38">
              <w:rPr>
                <w:rFonts w:ascii="Times" w:hAnsi="Times" w:cs="Times"/>
              </w:rPr>
              <w:t xml:space="preserve"> направлении</w:t>
            </w:r>
          </w:p>
        </w:tc>
      </w:tr>
      <w:tr w:rsidR="00F678D8" w14:paraId="6994A483" w14:textId="77777777" w:rsidTr="000C3480">
        <w:tc>
          <w:tcPr>
            <w:tcW w:w="807" w:type="dxa"/>
            <w:vAlign w:val="center"/>
          </w:tcPr>
          <w:p w14:paraId="566EAC77" w14:textId="2C828988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861" w:type="dxa"/>
            <w:vAlign w:val="center"/>
          </w:tcPr>
          <w:p w14:paraId="6EDB4212" w14:textId="1561BD7F" w:rsidR="00F678D8" w:rsidRDefault="00F678D8" w:rsidP="00F678D8">
            <w:pPr>
              <w:pStyle w:val="aa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7796" w:type="dxa"/>
            <w:vAlign w:val="center"/>
          </w:tcPr>
          <w:p w14:paraId="6C829B81" w14:textId="6A110F65" w:rsidR="00F678D8" w:rsidRDefault="00F678D8" w:rsidP="00F678D8">
            <w:pPr>
              <w:pStyle w:val="aa"/>
              <w:spacing w:before="0" w:beforeAutospacing="0" w:after="0" w:afterAutospacing="0"/>
              <w:jc w:val="both"/>
            </w:pPr>
            <w:r w:rsidRPr="00586D38">
              <w:rPr>
                <w:rFonts w:ascii="Times" w:hAnsi="Times" w:cs="Times"/>
              </w:rPr>
              <w:t xml:space="preserve">далее </w:t>
            </w:r>
            <w:r w:rsidR="00647D79">
              <w:rPr>
                <w:rFonts w:ascii="Times" w:hAnsi="Times" w:cs="Times"/>
              </w:rPr>
              <w:t>13.04</w:t>
            </w:r>
            <w:r w:rsidR="00D30E0C">
              <w:rPr>
                <w:rFonts w:ascii="Times" w:hAnsi="Times" w:cs="Times"/>
              </w:rPr>
              <w:t xml:space="preserve"> м</w:t>
            </w:r>
            <w:r w:rsidRPr="00586D38">
              <w:rPr>
                <w:rFonts w:ascii="Times" w:hAnsi="Times" w:cs="Times"/>
              </w:rPr>
              <w:t xml:space="preserve"> в северном направлении</w:t>
            </w:r>
            <w:r>
              <w:rPr>
                <w:rFonts w:ascii="Times" w:hAnsi="Times" w:cs="Times"/>
              </w:rPr>
              <w:t>. Контур замыкается</w:t>
            </w:r>
          </w:p>
        </w:tc>
      </w:tr>
    </w:tbl>
    <w:p w14:paraId="27CB1770" w14:textId="77777777" w:rsidR="00647D79" w:rsidRDefault="00647D79" w:rsidP="00413E76">
      <w:pPr>
        <w:autoSpaceDE w:val="0"/>
        <w:autoSpaceDN w:val="0"/>
        <w:adjustRightInd w:val="0"/>
        <w:ind w:firstLine="0"/>
        <w:rPr>
          <w:lang w:eastAsia="en-US"/>
        </w:rPr>
      </w:pPr>
    </w:p>
    <w:p w14:paraId="3CC52AB8" w14:textId="77777777" w:rsidR="00413E76" w:rsidRDefault="00413E76" w:rsidP="00413E76">
      <w:pPr>
        <w:pStyle w:val="ab"/>
        <w:numPr>
          <w:ilvl w:val="0"/>
          <w:numId w:val="7"/>
        </w:numPr>
        <w:jc w:val="center"/>
      </w:pPr>
      <w:r w:rsidRPr="003D4F74">
        <w:t>Координаты характерны</w:t>
      </w:r>
      <w:r>
        <w:t>х (поворотных) точек границ зон</w:t>
      </w:r>
      <w:r w:rsidRPr="003D4F74">
        <w:t xml:space="preserve"> </w:t>
      </w:r>
      <w:r>
        <w:t>охраны</w:t>
      </w:r>
      <w:r w:rsidRPr="003D4F74">
        <w:t xml:space="preserve"> объекта культурного наследия</w:t>
      </w:r>
    </w:p>
    <w:p w14:paraId="73049847" w14:textId="77777777" w:rsidR="00413E76" w:rsidRDefault="00413E76" w:rsidP="00F624D7">
      <w:pPr>
        <w:autoSpaceDE w:val="0"/>
        <w:autoSpaceDN w:val="0"/>
        <w:adjustRightInd w:val="0"/>
        <w:ind w:firstLine="0"/>
      </w:pPr>
    </w:p>
    <w:p w14:paraId="1252C7EB" w14:textId="77777777" w:rsidR="00413E76" w:rsidRDefault="00413E76" w:rsidP="00413E76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</w:t>
      </w:r>
      <w:r w:rsidR="00F624D7">
        <w:t>озяйственной деятельности (ЗРЗ-1</w:t>
      </w:r>
      <w:r>
        <w:t>)</w:t>
      </w:r>
    </w:p>
    <w:p w14:paraId="3F4CFDAE" w14:textId="77777777" w:rsidR="00B51CF4" w:rsidRDefault="00B51CF4" w:rsidP="00413E76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B51CF4" w14:paraId="31CDD0C0" w14:textId="77777777" w:rsidTr="000C3480">
        <w:tc>
          <w:tcPr>
            <w:tcW w:w="9571" w:type="dxa"/>
            <w:gridSpan w:val="5"/>
            <w:vAlign w:val="center"/>
          </w:tcPr>
          <w:p w14:paraId="437670AF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B51CF4" w14:paraId="64B3DDA3" w14:textId="77777777" w:rsidTr="000C3480">
        <w:tc>
          <w:tcPr>
            <w:tcW w:w="9571" w:type="dxa"/>
            <w:gridSpan w:val="5"/>
            <w:vAlign w:val="center"/>
          </w:tcPr>
          <w:p w14:paraId="3FCE3429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B51CF4" w14:paraId="13C5E21B" w14:textId="77777777" w:rsidTr="000C3480">
        <w:tc>
          <w:tcPr>
            <w:tcW w:w="1552" w:type="dxa"/>
            <w:vAlign w:val="center"/>
          </w:tcPr>
          <w:p w14:paraId="634AA0C3" w14:textId="77777777" w:rsidR="00B51CF4" w:rsidRPr="00F35853" w:rsidRDefault="00B51CF4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41063DEB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27823B7C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4A30D917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4F05276A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B51CF4" w14:paraId="5BAF6520" w14:textId="77777777" w:rsidTr="000C3480">
        <w:tc>
          <w:tcPr>
            <w:tcW w:w="1552" w:type="dxa"/>
            <w:vAlign w:val="center"/>
          </w:tcPr>
          <w:p w14:paraId="297FDC0F" w14:textId="29E8DCA9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2929F268" w14:textId="168E3622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5388772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96</w:t>
            </w:r>
          </w:p>
        </w:tc>
        <w:tc>
          <w:tcPr>
            <w:tcW w:w="1418" w:type="dxa"/>
            <w:vAlign w:val="center"/>
          </w:tcPr>
          <w:p w14:paraId="49455A25" w14:textId="01A2E891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5243066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48</w:t>
            </w:r>
          </w:p>
        </w:tc>
        <w:tc>
          <w:tcPr>
            <w:tcW w:w="2551" w:type="dxa"/>
            <w:vAlign w:val="center"/>
          </w:tcPr>
          <w:p w14:paraId="04A01988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D0032F4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189566D9" w14:textId="77777777" w:rsidTr="000C3480">
        <w:tc>
          <w:tcPr>
            <w:tcW w:w="1552" w:type="dxa"/>
            <w:vAlign w:val="center"/>
          </w:tcPr>
          <w:p w14:paraId="72C75616" w14:textId="531FA4C9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643E858C" w14:textId="114BE733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5388775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70</w:t>
            </w:r>
          </w:p>
        </w:tc>
        <w:tc>
          <w:tcPr>
            <w:tcW w:w="1418" w:type="dxa"/>
            <w:vAlign w:val="center"/>
          </w:tcPr>
          <w:p w14:paraId="4D9639EE" w14:textId="3C284484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5243092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03</w:t>
            </w:r>
          </w:p>
        </w:tc>
        <w:tc>
          <w:tcPr>
            <w:tcW w:w="2551" w:type="dxa"/>
            <w:vAlign w:val="center"/>
          </w:tcPr>
          <w:p w14:paraId="173932C9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85DFBE6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4893AD70" w14:textId="77777777" w:rsidTr="000C3480">
        <w:tc>
          <w:tcPr>
            <w:tcW w:w="1552" w:type="dxa"/>
            <w:vAlign w:val="center"/>
          </w:tcPr>
          <w:p w14:paraId="36974077" w14:textId="43E33E40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391" w:type="dxa"/>
            <w:vAlign w:val="center"/>
          </w:tcPr>
          <w:p w14:paraId="6390E075" w14:textId="70CC0AB1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5388767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14:paraId="47FFD06E" w14:textId="0B840629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5243092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68</w:t>
            </w:r>
          </w:p>
        </w:tc>
        <w:tc>
          <w:tcPr>
            <w:tcW w:w="2551" w:type="dxa"/>
            <w:vAlign w:val="center"/>
          </w:tcPr>
          <w:p w14:paraId="3BEBE354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637CDF69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28DFECC9" w14:textId="77777777" w:rsidTr="000C3480">
        <w:tc>
          <w:tcPr>
            <w:tcW w:w="1552" w:type="dxa"/>
            <w:vAlign w:val="center"/>
          </w:tcPr>
          <w:p w14:paraId="647189E9" w14:textId="3E17F24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center"/>
          </w:tcPr>
          <w:p w14:paraId="72C4A2E2" w14:textId="7ED35BBE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5388772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74</w:t>
            </w:r>
          </w:p>
        </w:tc>
        <w:tc>
          <w:tcPr>
            <w:tcW w:w="1418" w:type="dxa"/>
            <w:vAlign w:val="center"/>
          </w:tcPr>
          <w:p w14:paraId="7CA99FE0" w14:textId="207F7924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5243140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63</w:t>
            </w:r>
          </w:p>
        </w:tc>
        <w:tc>
          <w:tcPr>
            <w:tcW w:w="2551" w:type="dxa"/>
            <w:vAlign w:val="center"/>
          </w:tcPr>
          <w:p w14:paraId="1267443F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EB1DFB5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0FCBD281" w14:textId="77777777" w:rsidTr="000C3480">
        <w:tc>
          <w:tcPr>
            <w:tcW w:w="1552" w:type="dxa"/>
            <w:vAlign w:val="center"/>
          </w:tcPr>
          <w:p w14:paraId="318BA02E" w14:textId="27453C04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14:paraId="548CD149" w14:textId="2565FD93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5388774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59</w:t>
            </w:r>
          </w:p>
        </w:tc>
        <w:tc>
          <w:tcPr>
            <w:tcW w:w="1418" w:type="dxa"/>
            <w:vAlign w:val="center"/>
          </w:tcPr>
          <w:p w14:paraId="3945CFC9" w14:textId="314784C0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5243140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2551" w:type="dxa"/>
            <w:vAlign w:val="center"/>
          </w:tcPr>
          <w:p w14:paraId="46412BEF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D3F4877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15E1DF96" w14:textId="77777777" w:rsidTr="000C3480">
        <w:tc>
          <w:tcPr>
            <w:tcW w:w="1552" w:type="dxa"/>
            <w:vAlign w:val="center"/>
          </w:tcPr>
          <w:p w14:paraId="1957471A" w14:textId="5BC34836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center"/>
          </w:tcPr>
          <w:p w14:paraId="444F78AD" w14:textId="0BEB4D6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5388778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64</w:t>
            </w:r>
          </w:p>
        </w:tc>
        <w:tc>
          <w:tcPr>
            <w:tcW w:w="1418" w:type="dxa"/>
            <w:vAlign w:val="center"/>
          </w:tcPr>
          <w:p w14:paraId="37D56295" w14:textId="6CE106EA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5243173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72</w:t>
            </w:r>
          </w:p>
        </w:tc>
        <w:tc>
          <w:tcPr>
            <w:tcW w:w="2551" w:type="dxa"/>
            <w:vAlign w:val="center"/>
          </w:tcPr>
          <w:p w14:paraId="1033D0E3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EE15761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1E04E319" w14:textId="77777777" w:rsidTr="000C3480">
        <w:tc>
          <w:tcPr>
            <w:tcW w:w="1552" w:type="dxa"/>
            <w:vAlign w:val="center"/>
          </w:tcPr>
          <w:p w14:paraId="154B2B93" w14:textId="4B08EAF1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1391" w:type="dxa"/>
            <w:vAlign w:val="center"/>
          </w:tcPr>
          <w:p w14:paraId="7FD37513" w14:textId="292E44CE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5388764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64</w:t>
            </w:r>
          </w:p>
        </w:tc>
        <w:tc>
          <w:tcPr>
            <w:tcW w:w="1418" w:type="dxa"/>
            <w:vAlign w:val="center"/>
          </w:tcPr>
          <w:p w14:paraId="6E3F4F76" w14:textId="123F8C6B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413E76">
              <w:rPr>
                <w:color w:val="auto"/>
                <w:sz w:val="24"/>
                <w:szCs w:val="24"/>
              </w:rPr>
              <w:t>5243175</w:t>
            </w:r>
            <w:r>
              <w:rPr>
                <w:color w:val="auto"/>
                <w:sz w:val="24"/>
                <w:szCs w:val="24"/>
              </w:rPr>
              <w:t>.</w:t>
            </w:r>
            <w:r w:rsidRPr="00413E76">
              <w:rPr>
                <w:color w:val="auto"/>
                <w:sz w:val="24"/>
                <w:szCs w:val="24"/>
              </w:rPr>
              <w:t>37</w:t>
            </w:r>
          </w:p>
        </w:tc>
        <w:tc>
          <w:tcPr>
            <w:tcW w:w="2551" w:type="dxa"/>
            <w:vAlign w:val="center"/>
          </w:tcPr>
          <w:p w14:paraId="0DD861EC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1315E8B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04BDECF7" w14:textId="77777777" w:rsidTr="000C3480">
        <w:tc>
          <w:tcPr>
            <w:tcW w:w="1552" w:type="dxa"/>
            <w:vAlign w:val="center"/>
          </w:tcPr>
          <w:p w14:paraId="3C88FF70" w14:textId="7C677A50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1391" w:type="dxa"/>
            <w:vAlign w:val="center"/>
          </w:tcPr>
          <w:p w14:paraId="6EBC3EDB" w14:textId="2BEC538E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5388751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51</w:t>
            </w:r>
          </w:p>
        </w:tc>
        <w:tc>
          <w:tcPr>
            <w:tcW w:w="1418" w:type="dxa"/>
            <w:vAlign w:val="center"/>
          </w:tcPr>
          <w:p w14:paraId="46C4493A" w14:textId="2BE1DA6B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5243069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2551" w:type="dxa"/>
            <w:vAlign w:val="center"/>
          </w:tcPr>
          <w:p w14:paraId="7339FEAC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2EC0D10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3E85E89C" w14:textId="77777777" w:rsidTr="000C3480">
        <w:tc>
          <w:tcPr>
            <w:tcW w:w="1552" w:type="dxa"/>
            <w:vAlign w:val="center"/>
          </w:tcPr>
          <w:p w14:paraId="05388485" w14:textId="0F9DFBB0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64408C0D" w14:textId="6694396D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5388772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96</w:t>
            </w:r>
          </w:p>
        </w:tc>
        <w:tc>
          <w:tcPr>
            <w:tcW w:w="1418" w:type="dxa"/>
            <w:vAlign w:val="center"/>
          </w:tcPr>
          <w:p w14:paraId="1B49AF3C" w14:textId="4EF2ABA0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5243066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48</w:t>
            </w:r>
          </w:p>
        </w:tc>
        <w:tc>
          <w:tcPr>
            <w:tcW w:w="2551" w:type="dxa"/>
            <w:vAlign w:val="center"/>
          </w:tcPr>
          <w:p w14:paraId="74D44279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E070635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0DDE73EA" w14:textId="77777777" w:rsidR="00B51CF4" w:rsidRDefault="00B51CF4" w:rsidP="00413E76">
      <w:pPr>
        <w:autoSpaceDE w:val="0"/>
        <w:autoSpaceDN w:val="0"/>
        <w:adjustRightInd w:val="0"/>
        <w:ind w:firstLine="0"/>
        <w:jc w:val="center"/>
      </w:pPr>
    </w:p>
    <w:p w14:paraId="2CE07516" w14:textId="77777777" w:rsidR="00647D79" w:rsidRDefault="00647D79" w:rsidP="00413E76">
      <w:pPr>
        <w:autoSpaceDE w:val="0"/>
        <w:autoSpaceDN w:val="0"/>
        <w:adjustRightInd w:val="0"/>
        <w:ind w:firstLine="0"/>
        <w:jc w:val="center"/>
      </w:pPr>
    </w:p>
    <w:p w14:paraId="10FD23E2" w14:textId="77777777" w:rsidR="00647D79" w:rsidRDefault="00647D79" w:rsidP="00413E76">
      <w:pPr>
        <w:autoSpaceDE w:val="0"/>
        <w:autoSpaceDN w:val="0"/>
        <w:adjustRightInd w:val="0"/>
        <w:ind w:firstLine="0"/>
        <w:jc w:val="center"/>
      </w:pPr>
    </w:p>
    <w:p w14:paraId="2B8878AC" w14:textId="77777777" w:rsidR="00D30E0C" w:rsidRDefault="00D30E0C" w:rsidP="00413E76">
      <w:pPr>
        <w:autoSpaceDE w:val="0"/>
        <w:autoSpaceDN w:val="0"/>
        <w:adjustRightInd w:val="0"/>
        <w:ind w:firstLine="0"/>
        <w:jc w:val="center"/>
      </w:pPr>
    </w:p>
    <w:p w14:paraId="760FE22C" w14:textId="77777777" w:rsidR="00F624D7" w:rsidRDefault="00F624D7" w:rsidP="00F624D7">
      <w:pPr>
        <w:autoSpaceDE w:val="0"/>
        <w:autoSpaceDN w:val="0"/>
        <w:adjustRightInd w:val="0"/>
        <w:ind w:firstLine="0"/>
        <w:jc w:val="center"/>
      </w:pPr>
      <w:r>
        <w:lastRenderedPageBreak/>
        <w:t>Зона регулирования застройки и хозяйственной деятельности (ЗРЗ-2)</w:t>
      </w:r>
    </w:p>
    <w:p w14:paraId="382752B5" w14:textId="77777777" w:rsidR="00B51CF4" w:rsidRDefault="00B51CF4" w:rsidP="00F624D7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B51CF4" w14:paraId="564DF542" w14:textId="77777777" w:rsidTr="000C3480">
        <w:tc>
          <w:tcPr>
            <w:tcW w:w="9571" w:type="dxa"/>
            <w:gridSpan w:val="5"/>
            <w:vAlign w:val="center"/>
          </w:tcPr>
          <w:p w14:paraId="73351405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B51CF4" w14:paraId="6E9EA914" w14:textId="77777777" w:rsidTr="000C3480">
        <w:tc>
          <w:tcPr>
            <w:tcW w:w="9571" w:type="dxa"/>
            <w:gridSpan w:val="5"/>
            <w:vAlign w:val="center"/>
          </w:tcPr>
          <w:p w14:paraId="07C6BF1E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B51CF4" w14:paraId="667FDE9C" w14:textId="77777777" w:rsidTr="000C3480">
        <w:tc>
          <w:tcPr>
            <w:tcW w:w="1552" w:type="dxa"/>
            <w:vAlign w:val="center"/>
          </w:tcPr>
          <w:p w14:paraId="57C95388" w14:textId="77777777" w:rsidR="00B51CF4" w:rsidRPr="00F35853" w:rsidRDefault="00B51CF4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61967E91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65826BAC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57698E02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0779CB7B" w14:textId="77777777" w:rsidR="00B51CF4" w:rsidRDefault="00B51CF4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B51CF4" w14:paraId="62CCCFFF" w14:textId="77777777" w:rsidTr="000C3480">
        <w:tc>
          <w:tcPr>
            <w:tcW w:w="1552" w:type="dxa"/>
            <w:vAlign w:val="center"/>
          </w:tcPr>
          <w:p w14:paraId="528BF7F6" w14:textId="5797EA0D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center"/>
          </w:tcPr>
          <w:p w14:paraId="5EB48AC8" w14:textId="17640F3F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5388786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60</w:t>
            </w:r>
          </w:p>
        </w:tc>
        <w:tc>
          <w:tcPr>
            <w:tcW w:w="1418" w:type="dxa"/>
            <w:vAlign w:val="center"/>
          </w:tcPr>
          <w:p w14:paraId="4F3D0282" w14:textId="25400DC8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5243090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72</w:t>
            </w:r>
          </w:p>
        </w:tc>
        <w:tc>
          <w:tcPr>
            <w:tcW w:w="2551" w:type="dxa"/>
            <w:vAlign w:val="center"/>
          </w:tcPr>
          <w:p w14:paraId="7296059F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062A126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61F2026F" w14:textId="77777777" w:rsidTr="000C3480">
        <w:tc>
          <w:tcPr>
            <w:tcW w:w="1552" w:type="dxa"/>
            <w:vAlign w:val="center"/>
          </w:tcPr>
          <w:p w14:paraId="66545562" w14:textId="574A18E4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391" w:type="dxa"/>
            <w:vAlign w:val="center"/>
          </w:tcPr>
          <w:p w14:paraId="4C5C8078" w14:textId="2A121198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5388798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14:paraId="13B95CB4" w14:textId="5BB66B0D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5243170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77</w:t>
            </w:r>
          </w:p>
        </w:tc>
        <w:tc>
          <w:tcPr>
            <w:tcW w:w="2551" w:type="dxa"/>
            <w:vAlign w:val="center"/>
          </w:tcPr>
          <w:p w14:paraId="49262874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7EAB36B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66A46DFD" w14:textId="77777777" w:rsidTr="000C3480">
        <w:tc>
          <w:tcPr>
            <w:tcW w:w="1552" w:type="dxa"/>
            <w:vAlign w:val="center"/>
          </w:tcPr>
          <w:p w14:paraId="1C54521D" w14:textId="1B794A91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center"/>
          </w:tcPr>
          <w:p w14:paraId="69DEEAB0" w14:textId="4E74E931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5388778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64</w:t>
            </w:r>
          </w:p>
        </w:tc>
        <w:tc>
          <w:tcPr>
            <w:tcW w:w="1418" w:type="dxa"/>
            <w:vAlign w:val="center"/>
          </w:tcPr>
          <w:p w14:paraId="27DE5F12" w14:textId="55FA9273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5243173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72</w:t>
            </w:r>
          </w:p>
        </w:tc>
        <w:tc>
          <w:tcPr>
            <w:tcW w:w="2551" w:type="dxa"/>
            <w:vAlign w:val="center"/>
          </w:tcPr>
          <w:p w14:paraId="18F1F60E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57939A0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4851E0C3" w14:textId="77777777" w:rsidTr="000C3480">
        <w:tc>
          <w:tcPr>
            <w:tcW w:w="1552" w:type="dxa"/>
            <w:vAlign w:val="center"/>
          </w:tcPr>
          <w:p w14:paraId="4D1C6BF6" w14:textId="6DD8296A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14:paraId="5666892B" w14:textId="2FE1F6A6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5388774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59</w:t>
            </w:r>
          </w:p>
        </w:tc>
        <w:tc>
          <w:tcPr>
            <w:tcW w:w="1418" w:type="dxa"/>
            <w:vAlign w:val="center"/>
          </w:tcPr>
          <w:p w14:paraId="36A9176E" w14:textId="2E892948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5243140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2551" w:type="dxa"/>
            <w:vAlign w:val="center"/>
          </w:tcPr>
          <w:p w14:paraId="0FF4A484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37580F5B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1ADCB682" w14:textId="77777777" w:rsidTr="000C3480">
        <w:tc>
          <w:tcPr>
            <w:tcW w:w="1552" w:type="dxa"/>
            <w:vAlign w:val="center"/>
          </w:tcPr>
          <w:p w14:paraId="0828765B" w14:textId="100BBB45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center"/>
          </w:tcPr>
          <w:p w14:paraId="1351288D" w14:textId="07008E64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5388782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1418" w:type="dxa"/>
            <w:vAlign w:val="center"/>
          </w:tcPr>
          <w:p w14:paraId="2B8D5223" w14:textId="2D57045A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5243139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2551" w:type="dxa"/>
            <w:vAlign w:val="center"/>
          </w:tcPr>
          <w:p w14:paraId="6794C2EF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510729D5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7E10410B" w14:textId="77777777" w:rsidTr="000C3480">
        <w:tc>
          <w:tcPr>
            <w:tcW w:w="1552" w:type="dxa"/>
            <w:vAlign w:val="center"/>
          </w:tcPr>
          <w:p w14:paraId="205262CF" w14:textId="4E6F96A6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14:paraId="13A560EA" w14:textId="6CC9E6DD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5388775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70</w:t>
            </w:r>
          </w:p>
        </w:tc>
        <w:tc>
          <w:tcPr>
            <w:tcW w:w="1418" w:type="dxa"/>
            <w:vAlign w:val="center"/>
          </w:tcPr>
          <w:p w14:paraId="4A83AFF2" w14:textId="2DDD76D6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5243092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03</w:t>
            </w:r>
          </w:p>
        </w:tc>
        <w:tc>
          <w:tcPr>
            <w:tcW w:w="2551" w:type="dxa"/>
            <w:vAlign w:val="center"/>
          </w:tcPr>
          <w:p w14:paraId="3901C6EF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14398782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51CF4" w14:paraId="32C079F6" w14:textId="77777777" w:rsidTr="000C3480">
        <w:tc>
          <w:tcPr>
            <w:tcW w:w="1552" w:type="dxa"/>
            <w:vAlign w:val="center"/>
          </w:tcPr>
          <w:p w14:paraId="509C3363" w14:textId="133C7201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center"/>
          </w:tcPr>
          <w:p w14:paraId="136C487D" w14:textId="65D912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5388786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60</w:t>
            </w:r>
          </w:p>
        </w:tc>
        <w:tc>
          <w:tcPr>
            <w:tcW w:w="1418" w:type="dxa"/>
            <w:vAlign w:val="center"/>
          </w:tcPr>
          <w:p w14:paraId="3C25AFFD" w14:textId="301B1D56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5243090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72</w:t>
            </w:r>
          </w:p>
        </w:tc>
        <w:tc>
          <w:tcPr>
            <w:tcW w:w="2551" w:type="dxa"/>
            <w:vAlign w:val="center"/>
          </w:tcPr>
          <w:p w14:paraId="0CDD48D1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03F2D7B" w14:textId="77777777" w:rsidR="00B51CF4" w:rsidRDefault="00B51CF4" w:rsidP="00B51CF4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3011BD8B" w14:textId="77777777" w:rsidR="00B51CF4" w:rsidRDefault="00B51CF4" w:rsidP="00F624D7">
      <w:pPr>
        <w:autoSpaceDE w:val="0"/>
        <w:autoSpaceDN w:val="0"/>
        <w:adjustRightInd w:val="0"/>
        <w:ind w:firstLine="0"/>
        <w:jc w:val="center"/>
      </w:pPr>
    </w:p>
    <w:p w14:paraId="281DE817" w14:textId="77777777" w:rsidR="00F624D7" w:rsidRDefault="00F624D7" w:rsidP="00F624D7">
      <w:pPr>
        <w:autoSpaceDE w:val="0"/>
        <w:autoSpaceDN w:val="0"/>
        <w:adjustRightInd w:val="0"/>
        <w:ind w:firstLine="0"/>
        <w:jc w:val="center"/>
      </w:pPr>
      <w:r>
        <w:t>Зона регулирования застройки и хозяйственной деятельности (ЗРЗ-3)</w:t>
      </w:r>
    </w:p>
    <w:p w14:paraId="3E6F3152" w14:textId="77777777" w:rsidR="00BF41A1" w:rsidRDefault="00BF41A1" w:rsidP="00F624D7">
      <w:pPr>
        <w:autoSpaceDE w:val="0"/>
        <w:autoSpaceDN w:val="0"/>
        <w:adjustRightInd w:val="0"/>
        <w:ind w:firstLine="0"/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2"/>
        <w:gridCol w:w="1391"/>
        <w:gridCol w:w="1418"/>
        <w:gridCol w:w="2551"/>
        <w:gridCol w:w="2659"/>
      </w:tblGrid>
      <w:tr w:rsidR="00BF41A1" w14:paraId="525AAF44" w14:textId="77777777" w:rsidTr="000C3480">
        <w:tc>
          <w:tcPr>
            <w:tcW w:w="9571" w:type="dxa"/>
            <w:gridSpan w:val="5"/>
            <w:vAlign w:val="center"/>
          </w:tcPr>
          <w:p w14:paraId="7D842A60" w14:textId="77777777" w:rsidR="00BF41A1" w:rsidRDefault="00BF41A1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Сведения о характерных точках границ объекта землеустройства</w:t>
            </w:r>
          </w:p>
        </w:tc>
      </w:tr>
      <w:tr w:rsidR="00BF41A1" w14:paraId="0E370E95" w14:textId="77777777" w:rsidTr="000C3480">
        <w:tc>
          <w:tcPr>
            <w:tcW w:w="9571" w:type="dxa"/>
            <w:gridSpan w:val="5"/>
            <w:vAlign w:val="center"/>
          </w:tcPr>
          <w:p w14:paraId="7C02B06C" w14:textId="77777777" w:rsidR="00BF41A1" w:rsidRDefault="00BF41A1" w:rsidP="000C3480">
            <w:pPr>
              <w:pStyle w:val="ab"/>
              <w:tabs>
                <w:tab w:val="left" w:pos="1827"/>
              </w:tabs>
              <w:ind w:left="0" w:firstLine="0"/>
              <w:jc w:val="left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Система координат местная МСК-</w:t>
            </w:r>
            <w:r>
              <w:rPr>
                <w:rFonts w:ascii="Times" w:hAnsi="Times" w:cs="Times"/>
                <w:sz w:val="24"/>
                <w:szCs w:val="24"/>
              </w:rPr>
              <w:t>63</w:t>
            </w:r>
            <w:r w:rsidRPr="00F35853">
              <w:rPr>
                <w:rFonts w:ascii="Times" w:hAnsi="Times" w:cs="Times"/>
                <w:sz w:val="24"/>
                <w:szCs w:val="24"/>
              </w:rPr>
              <w:t>, Зона 5</w:t>
            </w:r>
          </w:p>
        </w:tc>
      </w:tr>
      <w:tr w:rsidR="00BF41A1" w14:paraId="58185DA6" w14:textId="77777777" w:rsidTr="000C3480">
        <w:tc>
          <w:tcPr>
            <w:tcW w:w="1552" w:type="dxa"/>
            <w:vAlign w:val="center"/>
          </w:tcPr>
          <w:p w14:paraId="71371A9B" w14:textId="77777777" w:rsidR="00BF41A1" w:rsidRPr="00F35853" w:rsidRDefault="00BF41A1" w:rsidP="000C3480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Обозначение</w:t>
            </w:r>
          </w:p>
          <w:p w14:paraId="6A049A27" w14:textId="77777777" w:rsidR="00BF41A1" w:rsidRDefault="00BF41A1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2809" w:type="dxa"/>
            <w:gridSpan w:val="2"/>
            <w:vAlign w:val="center"/>
          </w:tcPr>
          <w:p w14:paraId="4D9AAF19" w14:textId="77777777" w:rsidR="00BF41A1" w:rsidRDefault="00BF41A1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Координаты, м</w:t>
            </w:r>
          </w:p>
        </w:tc>
        <w:tc>
          <w:tcPr>
            <w:tcW w:w="2551" w:type="dxa"/>
            <w:vAlign w:val="center"/>
          </w:tcPr>
          <w:p w14:paraId="423C1F42" w14:textId="77777777" w:rsidR="00BF41A1" w:rsidRDefault="00BF41A1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659" w:type="dxa"/>
            <w:vAlign w:val="center"/>
          </w:tcPr>
          <w:p w14:paraId="17880444" w14:textId="77777777" w:rsidR="00BF41A1" w:rsidRDefault="00BF41A1" w:rsidP="000C3480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35853">
              <w:rPr>
                <w:rFonts w:ascii="Times" w:hAnsi="Times" w:cs="Times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ГКН, (м)</w:t>
            </w:r>
          </w:p>
        </w:tc>
      </w:tr>
      <w:tr w:rsidR="00BF41A1" w14:paraId="1EA9D004" w14:textId="77777777" w:rsidTr="000C3480">
        <w:tc>
          <w:tcPr>
            <w:tcW w:w="1552" w:type="dxa"/>
            <w:vAlign w:val="center"/>
          </w:tcPr>
          <w:p w14:paraId="39CD84F1" w14:textId="36041F72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391" w:type="dxa"/>
            <w:vAlign w:val="center"/>
          </w:tcPr>
          <w:p w14:paraId="1C71F103" w14:textId="38CE6BBE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5388799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1418" w:type="dxa"/>
            <w:vAlign w:val="center"/>
          </w:tcPr>
          <w:p w14:paraId="5A37C34D" w14:textId="570E692D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5243088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87</w:t>
            </w:r>
          </w:p>
        </w:tc>
        <w:tc>
          <w:tcPr>
            <w:tcW w:w="2551" w:type="dxa"/>
            <w:vAlign w:val="center"/>
          </w:tcPr>
          <w:p w14:paraId="284C3831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0F1473C4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F41A1" w14:paraId="6537D650" w14:textId="77777777" w:rsidTr="000C3480">
        <w:tc>
          <w:tcPr>
            <w:tcW w:w="1552" w:type="dxa"/>
            <w:vAlign w:val="center"/>
          </w:tcPr>
          <w:p w14:paraId="739DEA90" w14:textId="5732DC22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1391" w:type="dxa"/>
            <w:vAlign w:val="center"/>
          </w:tcPr>
          <w:p w14:paraId="0C3C9099" w14:textId="6D9EF1C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5388812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14:paraId="0A8401D8" w14:textId="08FA8D23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5243168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61</w:t>
            </w:r>
          </w:p>
        </w:tc>
        <w:tc>
          <w:tcPr>
            <w:tcW w:w="2551" w:type="dxa"/>
            <w:vAlign w:val="center"/>
          </w:tcPr>
          <w:p w14:paraId="05478128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23328C29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F41A1" w14:paraId="742A4561" w14:textId="77777777" w:rsidTr="000C3480">
        <w:tc>
          <w:tcPr>
            <w:tcW w:w="1552" w:type="dxa"/>
            <w:vAlign w:val="center"/>
          </w:tcPr>
          <w:p w14:paraId="2A25979A" w14:textId="08A88D1F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391" w:type="dxa"/>
            <w:vAlign w:val="center"/>
          </w:tcPr>
          <w:p w14:paraId="7F35AEEE" w14:textId="09736C46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5388798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14:paraId="4984E54F" w14:textId="5C49578D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5243170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77</w:t>
            </w:r>
          </w:p>
        </w:tc>
        <w:tc>
          <w:tcPr>
            <w:tcW w:w="2551" w:type="dxa"/>
            <w:vAlign w:val="center"/>
          </w:tcPr>
          <w:p w14:paraId="0A5DE37D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vAlign w:val="center"/>
          </w:tcPr>
          <w:p w14:paraId="4EECF971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F41A1" w14:paraId="2B99E5A1" w14:textId="77777777" w:rsidTr="00F678D8">
        <w:tc>
          <w:tcPr>
            <w:tcW w:w="1552" w:type="dxa"/>
            <w:tcBorders>
              <w:bottom w:val="single" w:sz="2" w:space="0" w:color="auto"/>
            </w:tcBorders>
            <w:vAlign w:val="center"/>
          </w:tcPr>
          <w:p w14:paraId="14B49892" w14:textId="770062C8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391" w:type="dxa"/>
            <w:tcBorders>
              <w:bottom w:val="single" w:sz="2" w:space="0" w:color="auto"/>
            </w:tcBorders>
            <w:vAlign w:val="center"/>
          </w:tcPr>
          <w:p w14:paraId="6F4DD61A" w14:textId="1C7656AB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5388786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bottom w:val="single" w:sz="2" w:space="0" w:color="auto"/>
            </w:tcBorders>
            <w:vAlign w:val="center"/>
          </w:tcPr>
          <w:p w14:paraId="181BA513" w14:textId="46385675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5243090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72</w:t>
            </w:r>
          </w:p>
        </w:tc>
        <w:tc>
          <w:tcPr>
            <w:tcW w:w="2551" w:type="dxa"/>
            <w:tcBorders>
              <w:bottom w:val="single" w:sz="2" w:space="0" w:color="auto"/>
            </w:tcBorders>
            <w:vAlign w:val="center"/>
          </w:tcPr>
          <w:p w14:paraId="779886AB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tcBorders>
              <w:bottom w:val="single" w:sz="2" w:space="0" w:color="auto"/>
            </w:tcBorders>
            <w:vAlign w:val="center"/>
          </w:tcPr>
          <w:p w14:paraId="317333E0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  <w:tr w:rsidR="00BF41A1" w14:paraId="679D5CAB" w14:textId="77777777" w:rsidTr="00F678D8">
        <w:tc>
          <w:tcPr>
            <w:tcW w:w="1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0B0F61" w14:textId="78AFD4D5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3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59D76E" w14:textId="0AA3B6EB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5388799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A4C9D" w14:textId="1BBD640B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F624D7">
              <w:rPr>
                <w:color w:val="auto"/>
                <w:sz w:val="24"/>
                <w:szCs w:val="24"/>
              </w:rPr>
              <w:t>5243088</w:t>
            </w:r>
            <w:r>
              <w:rPr>
                <w:color w:val="auto"/>
                <w:sz w:val="24"/>
                <w:szCs w:val="24"/>
              </w:rPr>
              <w:t>.</w:t>
            </w:r>
            <w:r w:rsidRPr="00F624D7">
              <w:rPr>
                <w:color w:val="auto"/>
                <w:sz w:val="24"/>
                <w:szCs w:val="24"/>
              </w:rPr>
              <w:t>87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9D89C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r w:rsidRPr="00586D38">
              <w:rPr>
                <w:rFonts w:ascii="Times" w:hAnsi="Times" w:cs="Times"/>
                <w:sz w:val="24"/>
                <w:szCs w:val="24"/>
              </w:rPr>
              <w:t>Аналитический метод</w:t>
            </w:r>
          </w:p>
        </w:tc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7ADA4" w14:textId="77777777" w:rsidR="00BF41A1" w:rsidRDefault="00BF41A1" w:rsidP="00BF41A1">
            <w:pPr>
              <w:pStyle w:val="ab"/>
              <w:tabs>
                <w:tab w:val="left" w:pos="1827"/>
              </w:tabs>
              <w:ind w:left="0" w:firstLine="0"/>
              <w:jc w:val="center"/>
              <w:rPr>
                <w:lang w:eastAsia="en-US"/>
              </w:rPr>
            </w:pPr>
            <w:proofErr w:type="spellStart"/>
            <w:r w:rsidRPr="00586D38">
              <w:rPr>
                <w:rFonts w:ascii="Times" w:hAnsi="Times" w:cs="Times"/>
                <w:sz w:val="24"/>
                <w:szCs w:val="24"/>
              </w:rPr>
              <w:t>Mt</w:t>
            </w:r>
            <w:proofErr w:type="spellEnd"/>
            <w:r w:rsidRPr="00586D38">
              <w:rPr>
                <w:rFonts w:ascii="Times" w:hAnsi="Times" w:cs="Times"/>
                <w:sz w:val="24"/>
                <w:szCs w:val="24"/>
              </w:rPr>
              <w:t>=0.1</w:t>
            </w:r>
          </w:p>
        </w:tc>
      </w:tr>
    </w:tbl>
    <w:p w14:paraId="5801D888" w14:textId="77777777" w:rsidR="00BF41A1" w:rsidRDefault="00BF41A1" w:rsidP="00F624D7">
      <w:pPr>
        <w:autoSpaceDE w:val="0"/>
        <w:autoSpaceDN w:val="0"/>
        <w:adjustRightInd w:val="0"/>
        <w:ind w:firstLine="0"/>
        <w:jc w:val="center"/>
      </w:pPr>
    </w:p>
    <w:p w14:paraId="061F83AC" w14:textId="77777777" w:rsidR="00BF41A1" w:rsidRDefault="00BF41A1" w:rsidP="00F624D7">
      <w:pPr>
        <w:autoSpaceDE w:val="0"/>
        <w:autoSpaceDN w:val="0"/>
        <w:adjustRightInd w:val="0"/>
        <w:ind w:firstLine="0"/>
        <w:jc w:val="center"/>
      </w:pPr>
    </w:p>
    <w:p w14:paraId="3EB1BED4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5026A629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128FE6A5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72A3E766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024C724D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55BFB441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7813758C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6DD06BE8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7D65D2B0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1D96901B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42F6B3B2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1A2DB48C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0D1E685C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38E3E87B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1B930274" w14:textId="77777777" w:rsidR="00647D79" w:rsidRDefault="00647D79" w:rsidP="00F624D7">
      <w:pPr>
        <w:autoSpaceDE w:val="0"/>
        <w:autoSpaceDN w:val="0"/>
        <w:adjustRightInd w:val="0"/>
        <w:ind w:firstLine="0"/>
        <w:jc w:val="center"/>
      </w:pPr>
    </w:p>
    <w:p w14:paraId="0A5F70E8" w14:textId="77777777" w:rsidR="00413E76" w:rsidRDefault="00413E76" w:rsidP="00647D79">
      <w:pPr>
        <w:pStyle w:val="ab"/>
        <w:numPr>
          <w:ilvl w:val="0"/>
          <w:numId w:val="7"/>
        </w:numPr>
        <w:tabs>
          <w:tab w:val="left" w:pos="284"/>
        </w:tabs>
        <w:ind w:left="0" w:hanging="11"/>
        <w:jc w:val="center"/>
      </w:pPr>
      <w:r>
        <w:lastRenderedPageBreak/>
        <w:t>Графическое изображение зон охраны объекта культурного наследия</w:t>
      </w:r>
    </w:p>
    <w:p w14:paraId="130BB8FB" w14:textId="77777777" w:rsidR="00647D79" w:rsidRDefault="00647D79" w:rsidP="00647D79">
      <w:pPr>
        <w:pStyle w:val="ab"/>
        <w:ind w:left="284" w:firstLine="0"/>
      </w:pPr>
    </w:p>
    <w:p w14:paraId="0A7B3D1D" w14:textId="5057CF6C" w:rsidR="00413E76" w:rsidRDefault="00B51CF4" w:rsidP="00B51CF4">
      <w:pPr>
        <w:pStyle w:val="ab"/>
        <w:ind w:left="0" w:firstLine="0"/>
        <w:jc w:val="center"/>
      </w:pPr>
      <w:r w:rsidRPr="00B51CF4">
        <w:rPr>
          <w:noProof/>
        </w:rPr>
        <w:drawing>
          <wp:inline distT="0" distB="0" distL="0" distR="0" wp14:anchorId="53BD5553" wp14:editId="7E53E28F">
            <wp:extent cx="4985609" cy="4562475"/>
            <wp:effectExtent l="19050" t="19050" r="24765" b="9525"/>
            <wp:docPr id="1087421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2189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0303" cy="4566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B9908F" w14:textId="4246FC6B" w:rsidR="00B51CF4" w:rsidRDefault="00B51CF4" w:rsidP="00B51CF4">
      <w:pPr>
        <w:pStyle w:val="ab"/>
        <w:ind w:left="0" w:firstLine="0"/>
        <w:jc w:val="center"/>
      </w:pPr>
      <w:r w:rsidRPr="00B51CF4">
        <w:rPr>
          <w:noProof/>
        </w:rPr>
        <w:drawing>
          <wp:inline distT="0" distB="0" distL="0" distR="0" wp14:anchorId="384E651F" wp14:editId="5A3B2A47">
            <wp:extent cx="4483289" cy="4171950"/>
            <wp:effectExtent l="0" t="0" r="0" b="0"/>
            <wp:docPr id="1217420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2066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0812" cy="41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E109" w14:textId="77777777" w:rsidR="00413E76" w:rsidRDefault="00413E76" w:rsidP="00413E76">
      <w:pPr>
        <w:ind w:firstLine="0"/>
        <w:jc w:val="center"/>
      </w:pPr>
      <w:r>
        <w:lastRenderedPageBreak/>
        <w:t xml:space="preserve">5. Особый режим использования земель и требования </w:t>
      </w:r>
    </w:p>
    <w:p w14:paraId="4A7FDC2D" w14:textId="77777777" w:rsidR="00413E76" w:rsidRDefault="00413E76" w:rsidP="00413E76">
      <w:pPr>
        <w:ind w:firstLine="0"/>
        <w:jc w:val="center"/>
      </w:pPr>
      <w:r>
        <w:t>к градостроительным регламентам в границах зон охраны</w:t>
      </w:r>
      <w:r>
        <w:rPr>
          <w:spacing w:val="-9"/>
        </w:rPr>
        <w:t xml:space="preserve"> </w:t>
      </w:r>
      <w:r>
        <w:rPr>
          <w:spacing w:val="-9"/>
        </w:rPr>
        <w:br/>
      </w:r>
      <w:r>
        <w:t>объекта культурного наследия</w:t>
      </w:r>
    </w:p>
    <w:p w14:paraId="262E963F" w14:textId="77777777" w:rsidR="00413E76" w:rsidRDefault="00413E76" w:rsidP="00413E76">
      <w:pPr>
        <w:ind w:firstLine="0"/>
        <w:jc w:val="center"/>
      </w:pPr>
    </w:p>
    <w:p w14:paraId="6446B7F1" w14:textId="77777777" w:rsidR="00413E76" w:rsidRDefault="00413E76" w:rsidP="00413E76">
      <w:pPr>
        <w:ind w:firstLine="0"/>
        <w:jc w:val="center"/>
      </w:pPr>
      <w:r>
        <w:t>Зона регулирования застройки и хозяйственной деятельности (ЗРЗ-1)</w:t>
      </w:r>
    </w:p>
    <w:p w14:paraId="080B7637" w14:textId="77777777" w:rsidR="00413E76" w:rsidRDefault="00413E76" w:rsidP="00413E76">
      <w:pPr>
        <w:pStyle w:val="docdat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В границах зоны </w:t>
      </w:r>
      <w:r w:rsidRPr="00E201C6">
        <w:rPr>
          <w:rFonts w:ascii="Times" w:hAnsi="Times" w:cs="Times"/>
          <w:color w:val="000000"/>
          <w:sz w:val="28"/>
          <w:szCs w:val="28"/>
        </w:rPr>
        <w:t>регулирования застройки и хозяйственной деятельности (ЗРЗ-1)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3AC2D168" w14:textId="77777777" w:rsidR="00413E76" w:rsidRDefault="00413E76" w:rsidP="00413E76">
      <w:pPr>
        <w:pStyle w:val="aa"/>
        <w:spacing w:before="0" w:beforeAutospacing="0" w:after="0" w:afterAutospacing="0"/>
        <w:ind w:firstLine="709"/>
        <w:jc w:val="both"/>
      </w:pPr>
      <w:r w:rsidRPr="006B5639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</w:p>
    <w:p w14:paraId="5EE849D0" w14:textId="77777777" w:rsidR="00194AE5" w:rsidRDefault="00194AE5" w:rsidP="00194AE5">
      <w:pPr>
        <w:autoSpaceDE w:val="0"/>
        <w:autoSpaceDN w:val="0"/>
        <w:adjustRightInd w:val="0"/>
      </w:pPr>
      <w:r>
        <w:t>- проведение мероприятий, направленных на обеспечение пожарной и экологической безопасности;</w:t>
      </w:r>
    </w:p>
    <w:p w14:paraId="106491E6" w14:textId="77777777" w:rsidR="00194AE5" w:rsidRDefault="00194AE5" w:rsidP="00194AE5">
      <w:pPr>
        <w:autoSpaceDE w:val="0"/>
        <w:autoSpaceDN w:val="0"/>
        <w:adjustRightInd w:val="0"/>
      </w:pPr>
      <w:r>
        <w:t>- проведение мероприятий по благоустройству территории:</w:t>
      </w:r>
    </w:p>
    <w:p w14:paraId="7D3DD627" w14:textId="77777777" w:rsidR="00194AE5" w:rsidRDefault="00194AE5" w:rsidP="00194AE5">
      <w:pPr>
        <w:autoSpaceDE w:val="0"/>
        <w:autoSpaceDN w:val="0"/>
        <w:adjustRightInd w:val="0"/>
      </w:pPr>
      <w:r>
        <w:t xml:space="preserve"> организация пешеходных и велосипедных дорожек, детских площадок, установка малых архитектурных форм, элементов наружного освещения, туристских указателей, антивандального оборудования, элементов санитарного содержания территории, ограждений с просветом не менее          50 процентов поверхности ограждения и высотой не более 1,5 метра;</w:t>
      </w:r>
    </w:p>
    <w:p w14:paraId="484D9FD0" w14:textId="77777777" w:rsidR="00194AE5" w:rsidRDefault="00194AE5" w:rsidP="00194AE5">
      <w:pPr>
        <w:autoSpaceDE w:val="0"/>
        <w:autoSpaceDN w:val="0"/>
        <w:adjustRightInd w:val="0"/>
      </w:pPr>
      <w:r>
        <w:t>- строительство объектов капитального строительства с соблюдением следующих требований: только подземные сооружения транспортной и инженерной инфраструктуры;</w:t>
      </w:r>
    </w:p>
    <w:p w14:paraId="64F8BBF6" w14:textId="77777777" w:rsidR="00194AE5" w:rsidRDefault="00194AE5" w:rsidP="00194AE5">
      <w:pPr>
        <w:autoSpaceDE w:val="0"/>
        <w:autoSpaceDN w:val="0"/>
        <w:adjustRightInd w:val="0"/>
      </w:pPr>
      <w:r>
        <w:t>- капитальный ремонт и реконструкция существующих наземных линейных объектов транспортной инфраструктуры (автодорог с твердым и грунтовым покрытием, местных проездов);</w:t>
      </w:r>
    </w:p>
    <w:p w14:paraId="354FBE8F" w14:textId="77777777" w:rsidR="00194AE5" w:rsidRDefault="00194AE5" w:rsidP="003663AF">
      <w:pPr>
        <w:autoSpaceDE w:val="0"/>
        <w:autoSpaceDN w:val="0"/>
        <w:adjustRightInd w:val="0"/>
      </w:pPr>
      <w:r>
        <w:t>- капитальный ремонт и реконструкция существующих линейных объектов инженерной инфраструктуры (теплотрасса, газопровод, водопровод, канализация, электрокабели), а также строительство новых линейных объектов инженерной инфраструктуры подземным способом</w:t>
      </w:r>
      <w:r w:rsidR="003663AF">
        <w:t>;</w:t>
      </w:r>
    </w:p>
    <w:p w14:paraId="4F4E46E5" w14:textId="77777777" w:rsidR="00194AE5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>снос (демонтаж) объектов капитального строительства, а также</w:t>
      </w:r>
      <w:r>
        <w:t xml:space="preserve"> </w:t>
      </w:r>
      <w:r w:rsidR="00194AE5">
        <w:t>некапитальных строений, сооружений;</w:t>
      </w:r>
    </w:p>
    <w:p w14:paraId="09029BF5" w14:textId="77777777" w:rsidR="00194AE5" w:rsidRDefault="003663AF" w:rsidP="003663AF">
      <w:pPr>
        <w:autoSpaceDE w:val="0"/>
        <w:autoSpaceDN w:val="0"/>
        <w:adjustRightInd w:val="0"/>
      </w:pPr>
      <w:r>
        <w:t>- проведение мероприятий</w:t>
      </w:r>
      <w:r w:rsidR="00194AE5">
        <w:t xml:space="preserve"> по ре</w:t>
      </w:r>
      <w:r>
        <w:t>гулировке озеленения, санитарной рубке, уборке сухостоя, посадке кустарников, разбивке</w:t>
      </w:r>
      <w:r w:rsidR="00194AE5">
        <w:t xml:space="preserve"> газонов, цветников;</w:t>
      </w:r>
    </w:p>
    <w:p w14:paraId="4425B489" w14:textId="77777777" w:rsidR="00194AE5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>размещение временных инженерных сетей, сооружений (бытовок,</w:t>
      </w:r>
      <w:r>
        <w:t xml:space="preserve"> </w:t>
      </w:r>
      <w:r w:rsidR="00194AE5">
        <w:t>ограждения и т.д.) на период строительных и ремонтных работ.</w:t>
      </w:r>
    </w:p>
    <w:p w14:paraId="758BBDE3" w14:textId="77777777" w:rsidR="00194AE5" w:rsidRDefault="003663AF" w:rsidP="00194AE5">
      <w:pPr>
        <w:autoSpaceDE w:val="0"/>
        <w:autoSpaceDN w:val="0"/>
        <w:adjustRightInd w:val="0"/>
      </w:pPr>
      <w:r>
        <w:t>2. З</w:t>
      </w:r>
      <w:r w:rsidR="00194AE5">
        <w:t>апрещается:</w:t>
      </w:r>
    </w:p>
    <w:p w14:paraId="0D00B0AB" w14:textId="77777777" w:rsidR="00194AE5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 xml:space="preserve">размещение объектов, являющихся источниками повышенной </w:t>
      </w:r>
      <w:proofErr w:type="spellStart"/>
      <w:r w:rsidR="00194AE5">
        <w:t>пожаро</w:t>
      </w:r>
      <w:proofErr w:type="spellEnd"/>
      <w:r w:rsidR="00194AE5">
        <w:t>- и</w:t>
      </w:r>
      <w:r>
        <w:t xml:space="preserve"> </w:t>
      </w:r>
      <w:r w:rsidR="00194AE5">
        <w:t>взрывоопасности;</w:t>
      </w:r>
    </w:p>
    <w:p w14:paraId="6E8645B1" w14:textId="77777777" w:rsidR="00194AE5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>строительство объектов капитального строительства с нарушением</w:t>
      </w:r>
      <w:r>
        <w:t xml:space="preserve"> </w:t>
      </w:r>
      <w:r w:rsidR="00194AE5">
        <w:t>требований к строительству объектов капитального строительства для данной</w:t>
      </w:r>
      <w:r>
        <w:t xml:space="preserve"> </w:t>
      </w:r>
      <w:r w:rsidR="00194AE5">
        <w:t>зоны;</w:t>
      </w:r>
    </w:p>
    <w:p w14:paraId="302C92A2" w14:textId="77777777" w:rsidR="00194AE5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>строительство</w:t>
      </w:r>
      <w:r>
        <w:t xml:space="preserve"> </w:t>
      </w:r>
      <w:r w:rsidR="00194AE5">
        <w:t>линейных</w:t>
      </w:r>
      <w:r>
        <w:t xml:space="preserve"> </w:t>
      </w:r>
      <w:r w:rsidR="00194AE5">
        <w:t>объектов</w:t>
      </w:r>
      <w:r>
        <w:t xml:space="preserve"> </w:t>
      </w:r>
      <w:r w:rsidR="00194AE5">
        <w:t>инженерной</w:t>
      </w:r>
      <w:r>
        <w:t xml:space="preserve"> </w:t>
      </w:r>
      <w:r w:rsidR="00194AE5">
        <w:t>инфраструктуры</w:t>
      </w:r>
      <w:r>
        <w:t xml:space="preserve"> </w:t>
      </w:r>
      <w:r w:rsidR="00194AE5">
        <w:t>(теплотрасса, газопровод, водопровод, канализация, электрокабели) наземным и</w:t>
      </w:r>
      <w:r>
        <w:t xml:space="preserve"> </w:t>
      </w:r>
      <w:r w:rsidR="00194AE5">
        <w:t>надземным способами, за исключением временных сетей;</w:t>
      </w:r>
    </w:p>
    <w:p w14:paraId="39022A18" w14:textId="77777777" w:rsidR="00194AE5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>проведение строительных и иных работ на земельном участке,</w:t>
      </w:r>
      <w:r>
        <w:t xml:space="preserve"> </w:t>
      </w:r>
      <w:r w:rsidR="00194AE5">
        <w:t>непосредственно связанном с земельным участком в границах территории</w:t>
      </w:r>
      <w:r>
        <w:t xml:space="preserve"> </w:t>
      </w:r>
      <w:r w:rsidR="00194AE5">
        <w:lastRenderedPageBreak/>
        <w:t>объекта культурного наследия, без наличия в проектной документации раздела</w:t>
      </w:r>
      <w:r>
        <w:t xml:space="preserve"> </w:t>
      </w:r>
      <w:r w:rsidR="00194AE5">
        <w:t>об обеспечении сохранности объекта культурного наследия;</w:t>
      </w:r>
    </w:p>
    <w:p w14:paraId="23159B02" w14:textId="77777777" w:rsidR="00194AE5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>использование строительных технологий, создающих динамические</w:t>
      </w:r>
      <w:r>
        <w:t xml:space="preserve"> </w:t>
      </w:r>
      <w:r w:rsidR="00194AE5">
        <w:t>нагрузки на объект культурного наследия;</w:t>
      </w:r>
    </w:p>
    <w:p w14:paraId="0EE86FB9" w14:textId="77777777" w:rsidR="003663AF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>размещение антенно-мачтовых сооружений связи;</w:t>
      </w:r>
    </w:p>
    <w:p w14:paraId="0612D770" w14:textId="77777777" w:rsidR="00194AE5" w:rsidRDefault="003663AF" w:rsidP="003663AF">
      <w:pPr>
        <w:autoSpaceDE w:val="0"/>
        <w:autoSpaceDN w:val="0"/>
        <w:adjustRightInd w:val="0"/>
      </w:pPr>
      <w:r>
        <w:t xml:space="preserve">- </w:t>
      </w:r>
      <w:r w:rsidR="00194AE5">
        <w:t>установка</w:t>
      </w:r>
      <w:r>
        <w:t xml:space="preserve"> </w:t>
      </w:r>
      <w:r w:rsidR="00194AE5">
        <w:t>отдельно</w:t>
      </w:r>
      <w:r>
        <w:t xml:space="preserve"> </w:t>
      </w:r>
      <w:r w:rsidR="00194AE5">
        <w:t>стоящих</w:t>
      </w:r>
      <w:r>
        <w:t xml:space="preserve"> </w:t>
      </w:r>
      <w:r w:rsidR="00194AE5">
        <w:t>средств</w:t>
      </w:r>
      <w:r>
        <w:t xml:space="preserve"> </w:t>
      </w:r>
      <w:r w:rsidR="00194AE5">
        <w:t>наружной</w:t>
      </w:r>
      <w:r>
        <w:t xml:space="preserve"> </w:t>
      </w:r>
      <w:r w:rsidR="00194AE5">
        <w:t>рекламы,</w:t>
      </w:r>
      <w:r>
        <w:t xml:space="preserve"> </w:t>
      </w:r>
      <w:r w:rsidR="00194AE5">
        <w:t>не</w:t>
      </w:r>
      <w:r>
        <w:t xml:space="preserve"> </w:t>
      </w:r>
      <w:r w:rsidR="00194AE5">
        <w:t>соответствующих следующим требованиям:</w:t>
      </w:r>
    </w:p>
    <w:p w14:paraId="1BDFA541" w14:textId="77777777" w:rsidR="00194AE5" w:rsidRDefault="00194AE5" w:rsidP="003663AF">
      <w:pPr>
        <w:autoSpaceDE w:val="0"/>
        <w:autoSpaceDN w:val="0"/>
        <w:adjustRightInd w:val="0"/>
      </w:pPr>
      <w:r>
        <w:t xml:space="preserve">площадь информационного поля по короткой стороне не более </w:t>
      </w:r>
      <w:r w:rsidR="003663AF">
        <w:t xml:space="preserve">           </w:t>
      </w:r>
      <w:r>
        <w:t>1,2 метра</w:t>
      </w:r>
      <w:r w:rsidR="003663AF">
        <w:t xml:space="preserve"> </w:t>
      </w:r>
      <w:r>
        <w:t>и по длинной стороне не более 1,7 метра;</w:t>
      </w:r>
    </w:p>
    <w:p w14:paraId="6DD35F9D" w14:textId="77777777" w:rsidR="008B06E5" w:rsidRDefault="00194AE5" w:rsidP="003663AF">
      <w:pPr>
        <w:autoSpaceDE w:val="0"/>
        <w:autoSpaceDN w:val="0"/>
        <w:adjustRightInd w:val="0"/>
      </w:pPr>
      <w:r>
        <w:t>высота конструкции не более 2,5 метра.</w:t>
      </w:r>
    </w:p>
    <w:p w14:paraId="6108024B" w14:textId="77777777" w:rsidR="003663AF" w:rsidRDefault="003663AF" w:rsidP="003663AF">
      <w:pPr>
        <w:autoSpaceDE w:val="0"/>
        <w:autoSpaceDN w:val="0"/>
        <w:adjustRightInd w:val="0"/>
      </w:pPr>
    </w:p>
    <w:p w14:paraId="0B4CE59E" w14:textId="77777777" w:rsidR="003663AF" w:rsidRDefault="003663AF" w:rsidP="003663AF">
      <w:pPr>
        <w:ind w:firstLine="0"/>
        <w:jc w:val="center"/>
      </w:pPr>
      <w:r>
        <w:t>Зона регулирования застройки и хозяйственной деятельности (ЗРЗ-2)</w:t>
      </w:r>
    </w:p>
    <w:p w14:paraId="2011A73B" w14:textId="77777777" w:rsidR="003663AF" w:rsidRDefault="003663AF" w:rsidP="003663AF">
      <w:pPr>
        <w:pStyle w:val="docdat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В границах зоны </w:t>
      </w:r>
      <w:r w:rsidRPr="00E201C6">
        <w:rPr>
          <w:rFonts w:ascii="Times" w:hAnsi="Times" w:cs="Times"/>
          <w:color w:val="000000"/>
          <w:sz w:val="28"/>
          <w:szCs w:val="28"/>
        </w:rPr>
        <w:t>регулирования застройки и х</w:t>
      </w:r>
      <w:r>
        <w:rPr>
          <w:rFonts w:ascii="Times" w:hAnsi="Times" w:cs="Times"/>
          <w:color w:val="000000"/>
          <w:sz w:val="28"/>
          <w:szCs w:val="28"/>
        </w:rPr>
        <w:t>озяйственной деятельности (ЗРЗ-2</w:t>
      </w:r>
      <w:r w:rsidRPr="00E201C6">
        <w:rPr>
          <w:rFonts w:ascii="Times" w:hAnsi="Times" w:cs="Times"/>
          <w:color w:val="000000"/>
          <w:sz w:val="28"/>
          <w:szCs w:val="28"/>
        </w:rPr>
        <w:t>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60494B30" w14:textId="77777777" w:rsidR="003663AF" w:rsidRDefault="003663AF" w:rsidP="003663AF">
      <w:pPr>
        <w:pStyle w:val="aa"/>
        <w:spacing w:before="0" w:beforeAutospacing="0" w:after="0" w:afterAutospacing="0"/>
        <w:ind w:firstLine="709"/>
        <w:jc w:val="both"/>
      </w:pPr>
      <w:r w:rsidRPr="006B5639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</w:p>
    <w:p w14:paraId="76D65896" w14:textId="77777777" w:rsidR="003663AF" w:rsidRDefault="003663AF" w:rsidP="003663AF">
      <w:pPr>
        <w:autoSpaceDE w:val="0"/>
        <w:autoSpaceDN w:val="0"/>
        <w:adjustRightInd w:val="0"/>
      </w:pPr>
      <w:r>
        <w:t>- строительство объектов капитального строительства с соблюдением следующих требований:</w:t>
      </w:r>
    </w:p>
    <w:p w14:paraId="18115EC4" w14:textId="77777777" w:rsidR="003663AF" w:rsidRDefault="003663AF" w:rsidP="003663AF">
      <w:pPr>
        <w:autoSpaceDE w:val="0"/>
        <w:autoSpaceDN w:val="0"/>
        <w:adjustRightInd w:val="0"/>
      </w:pPr>
      <w:r>
        <w:t>максимальная высота зданий, строений, сооружений с учетом высотных акцентов – 6 метров от проектной отметки земли до верхней отметки самого высокого конструктивного элемента здания (парапет кровли; карниз, конек кровли, верх фронтона; купол; шпиль; башня);</w:t>
      </w:r>
    </w:p>
    <w:p w14:paraId="6D6D4ACF" w14:textId="77777777" w:rsidR="003663AF" w:rsidRDefault="003663AF" w:rsidP="003663AF">
      <w:pPr>
        <w:autoSpaceDE w:val="0"/>
        <w:autoSpaceDN w:val="0"/>
        <w:adjustRightInd w:val="0"/>
      </w:pPr>
      <w:r>
        <w:t>тип крыши – скатная, вальмовая;</w:t>
      </w:r>
    </w:p>
    <w:p w14:paraId="14DBDD97" w14:textId="77777777" w:rsidR="003663AF" w:rsidRDefault="003663AF" w:rsidP="003663AF">
      <w:pPr>
        <w:autoSpaceDE w:val="0"/>
        <w:autoSpaceDN w:val="0"/>
        <w:adjustRightInd w:val="0"/>
      </w:pPr>
      <w:r>
        <w:t>материалы отделки фасадов – керамический кирпич, штукатурка, камень, дерево;</w:t>
      </w:r>
    </w:p>
    <w:p w14:paraId="51D09D08" w14:textId="77777777" w:rsidR="003663AF" w:rsidRDefault="003663AF" w:rsidP="003663AF">
      <w:pPr>
        <w:autoSpaceDE w:val="0"/>
        <w:autoSpaceDN w:val="0"/>
        <w:adjustRightInd w:val="0"/>
      </w:pPr>
      <w:r>
        <w:t>- цветовое решение фасадов в неярких пастельных тонах;</w:t>
      </w:r>
    </w:p>
    <w:p w14:paraId="4B251811" w14:textId="77777777" w:rsidR="003663AF" w:rsidRDefault="003663AF" w:rsidP="003663AF">
      <w:pPr>
        <w:autoSpaceDE w:val="0"/>
        <w:autoSpaceDN w:val="0"/>
        <w:adjustRightInd w:val="0"/>
      </w:pPr>
      <w:r>
        <w:t>- капитальный ремонт и реконструкция объектов капитального строительства с соблюдением следующих требований:</w:t>
      </w:r>
    </w:p>
    <w:p w14:paraId="69192E0C" w14:textId="77777777" w:rsidR="003663AF" w:rsidRDefault="003663AF" w:rsidP="003663AF">
      <w:pPr>
        <w:autoSpaceDE w:val="0"/>
        <w:autoSpaceDN w:val="0"/>
        <w:adjustRightInd w:val="0"/>
      </w:pPr>
      <w:r>
        <w:t>сохранение высоты или, в случае изменения высоты, без превышения предельных параметров строительства, установленных в границах данной зоны;</w:t>
      </w:r>
    </w:p>
    <w:p w14:paraId="06087574" w14:textId="77777777" w:rsidR="003663AF" w:rsidRDefault="003663AF" w:rsidP="003663AF">
      <w:pPr>
        <w:autoSpaceDE w:val="0"/>
        <w:autoSpaceDN w:val="0"/>
        <w:adjustRightInd w:val="0"/>
      </w:pPr>
      <w:r>
        <w:t>использование типа крыши, материалов и цветового решения фасадов в соответствии с требованиями к строительству в границах данной зоны;</w:t>
      </w:r>
    </w:p>
    <w:p w14:paraId="0D8E969F" w14:textId="77777777" w:rsidR="003663AF" w:rsidRDefault="003663AF" w:rsidP="003663AF">
      <w:pPr>
        <w:autoSpaceDE w:val="0"/>
        <w:autoSpaceDN w:val="0"/>
        <w:adjustRightInd w:val="0"/>
      </w:pPr>
      <w:r>
        <w:t>- капитальный ремонт и реконструкция существующих линейных объектов инженерной инфраструктуры (теплотрасса, газопровод, водопровод, канализация, электрокабели), а также строительство новых линейных объектов инженерной инфраструктуры подземным способом;</w:t>
      </w:r>
    </w:p>
    <w:p w14:paraId="3234FD12" w14:textId="77777777" w:rsidR="003663AF" w:rsidRDefault="003663AF" w:rsidP="003663AF">
      <w:pPr>
        <w:autoSpaceDE w:val="0"/>
        <w:autoSpaceDN w:val="0"/>
        <w:adjustRightInd w:val="0"/>
      </w:pPr>
      <w:r>
        <w:t>- проведение мероприятий, направленных на обеспечение экологической безопасности;</w:t>
      </w:r>
    </w:p>
    <w:p w14:paraId="35DD74EE" w14:textId="77777777" w:rsidR="003663AF" w:rsidRDefault="003663AF" w:rsidP="003663AF">
      <w:pPr>
        <w:autoSpaceDE w:val="0"/>
        <w:autoSpaceDN w:val="0"/>
        <w:adjustRightInd w:val="0"/>
      </w:pPr>
      <w:r>
        <w:t>- снос (демонтаж) объектов капитального строительства, а также некапитальных строений и сооружений;</w:t>
      </w:r>
    </w:p>
    <w:p w14:paraId="0BDB9CB1" w14:textId="77777777" w:rsidR="003663AF" w:rsidRDefault="003663AF" w:rsidP="003663AF">
      <w:pPr>
        <w:autoSpaceDE w:val="0"/>
        <w:autoSpaceDN w:val="0"/>
        <w:adjustRightInd w:val="0"/>
      </w:pPr>
      <w:r>
        <w:t>- проведение работ по озеленению территории: посадка деревьев, кустарников, разбивка газонов, цветников, санитарная рубка.</w:t>
      </w:r>
    </w:p>
    <w:p w14:paraId="0316D7B2" w14:textId="77777777" w:rsidR="003663AF" w:rsidRDefault="003663AF" w:rsidP="003663AF">
      <w:pPr>
        <w:autoSpaceDE w:val="0"/>
        <w:autoSpaceDN w:val="0"/>
        <w:adjustRightInd w:val="0"/>
      </w:pPr>
      <w:r>
        <w:t>2. Запрещается:</w:t>
      </w:r>
    </w:p>
    <w:p w14:paraId="1E5D6D48" w14:textId="77777777" w:rsidR="003663AF" w:rsidRDefault="003663AF" w:rsidP="003663AF">
      <w:pPr>
        <w:autoSpaceDE w:val="0"/>
        <w:autoSpaceDN w:val="0"/>
        <w:adjustRightInd w:val="0"/>
      </w:pPr>
      <w:r>
        <w:lastRenderedPageBreak/>
        <w:t>- строительство объектов капитального строительства с нарушением требований к строительству объектов капитального строительства для данной зоны;</w:t>
      </w:r>
    </w:p>
    <w:p w14:paraId="01361DAF" w14:textId="77777777" w:rsidR="003663AF" w:rsidRDefault="003663AF" w:rsidP="003663AF">
      <w:pPr>
        <w:autoSpaceDE w:val="0"/>
        <w:autoSpaceDN w:val="0"/>
        <w:adjustRightInd w:val="0"/>
      </w:pPr>
      <w:r>
        <w:t>- капитальный ремонт и реконструкция объектов капитального строительства с нарушением требований к капитальному ремонту и реконструкции объектов капитального строительства для данной зоны;</w:t>
      </w:r>
    </w:p>
    <w:p w14:paraId="141D615F" w14:textId="77777777" w:rsidR="003663AF" w:rsidRDefault="003663AF" w:rsidP="003663AF">
      <w:pPr>
        <w:autoSpaceDE w:val="0"/>
        <w:autoSpaceDN w:val="0"/>
        <w:adjustRightInd w:val="0"/>
      </w:pPr>
      <w:r>
        <w:t>- строительство линейных объектов инженерной инфраструктуры (теплотрасса, газопровод, водопровод, канализация, электрокабели) наземным и надземным способами, за исключением временных сетей;</w:t>
      </w:r>
    </w:p>
    <w:p w14:paraId="462D4617" w14:textId="77777777" w:rsidR="003663AF" w:rsidRDefault="003663AF" w:rsidP="003663AF">
      <w:pPr>
        <w:autoSpaceDE w:val="0"/>
        <w:autoSpaceDN w:val="0"/>
        <w:adjustRightInd w:val="0"/>
      </w:pPr>
      <w:r>
        <w:t>- проведение строительных и иных работ на земельном участке, непосредственно связанном с земельным участком в границах территории объекта культурного наследия, без наличия в проектной документации раздела об обеспечении сохранности объекта культурного наследия;</w:t>
      </w:r>
    </w:p>
    <w:p w14:paraId="51E6B7C2" w14:textId="77777777" w:rsidR="003663AF" w:rsidRDefault="003663AF" w:rsidP="003663AF">
      <w:pPr>
        <w:autoSpaceDE w:val="0"/>
        <w:autoSpaceDN w:val="0"/>
        <w:adjustRightInd w:val="0"/>
      </w:pPr>
      <w:r>
        <w:t>- использование строительных технологий, создающих динамические нагрузки на объект культурного наследия;</w:t>
      </w:r>
    </w:p>
    <w:p w14:paraId="1B247614" w14:textId="77777777" w:rsidR="003663AF" w:rsidRDefault="003663AF" w:rsidP="003663AF">
      <w:pPr>
        <w:autoSpaceDE w:val="0"/>
        <w:autoSpaceDN w:val="0"/>
        <w:adjustRightInd w:val="0"/>
      </w:pPr>
      <w:r>
        <w:t>- размещение антенно-мачтовых сооружений связи в виде отдельно стоящих сооружений.</w:t>
      </w:r>
    </w:p>
    <w:p w14:paraId="60D2A69E" w14:textId="77777777" w:rsidR="008B06E5" w:rsidRDefault="008B06E5" w:rsidP="008B06E5"/>
    <w:p w14:paraId="0C4EF4F0" w14:textId="77777777" w:rsidR="003663AF" w:rsidRDefault="003663AF" w:rsidP="003663AF">
      <w:pPr>
        <w:ind w:firstLine="0"/>
        <w:jc w:val="center"/>
      </w:pPr>
      <w:r>
        <w:t>Зона регулирования застройки и хозяйственной деятельности (ЗРЗ-3)</w:t>
      </w:r>
    </w:p>
    <w:p w14:paraId="4C174020" w14:textId="77777777" w:rsidR="003663AF" w:rsidRDefault="003663AF" w:rsidP="003663AF">
      <w:pPr>
        <w:pStyle w:val="docdata"/>
        <w:spacing w:before="0" w:beforeAutospacing="0" w:after="0" w:afterAutospacing="0"/>
        <w:ind w:firstLine="709"/>
        <w:jc w:val="both"/>
      </w:pPr>
      <w:r>
        <w:rPr>
          <w:rFonts w:ascii="Times" w:hAnsi="Times" w:cs="Times"/>
          <w:color w:val="000000"/>
          <w:sz w:val="28"/>
          <w:szCs w:val="28"/>
        </w:rPr>
        <w:t xml:space="preserve">В границах зоны </w:t>
      </w:r>
      <w:r w:rsidRPr="00E201C6">
        <w:rPr>
          <w:rFonts w:ascii="Times" w:hAnsi="Times" w:cs="Times"/>
          <w:color w:val="000000"/>
          <w:sz w:val="28"/>
          <w:szCs w:val="28"/>
        </w:rPr>
        <w:t>регулирования застройки и х</w:t>
      </w:r>
      <w:r>
        <w:rPr>
          <w:rFonts w:ascii="Times" w:hAnsi="Times" w:cs="Times"/>
          <w:color w:val="000000"/>
          <w:sz w:val="28"/>
          <w:szCs w:val="28"/>
        </w:rPr>
        <w:t>озяйственной деятельности (ЗРЗ-3</w:t>
      </w:r>
      <w:r w:rsidRPr="00E201C6">
        <w:rPr>
          <w:rFonts w:ascii="Times" w:hAnsi="Times" w:cs="Times"/>
          <w:color w:val="000000"/>
          <w:sz w:val="28"/>
          <w:szCs w:val="28"/>
        </w:rPr>
        <w:t>)</w:t>
      </w:r>
      <w:r>
        <w:rPr>
          <w:rFonts w:ascii="Times" w:hAnsi="Times" w:cs="Times"/>
          <w:color w:val="000000"/>
          <w:sz w:val="28"/>
          <w:szCs w:val="28"/>
        </w:rPr>
        <w:t xml:space="preserve"> объекта культурного наследия устанавливаются следующие режимы использования земель и требования к градостроительным регламентам:</w:t>
      </w:r>
    </w:p>
    <w:p w14:paraId="3303FA85" w14:textId="77777777" w:rsidR="003663AF" w:rsidRDefault="003663AF" w:rsidP="003663AF">
      <w:pPr>
        <w:pStyle w:val="aa"/>
        <w:spacing w:before="0" w:beforeAutospacing="0" w:after="0" w:afterAutospacing="0"/>
        <w:ind w:firstLine="709"/>
        <w:jc w:val="both"/>
      </w:pPr>
      <w:r w:rsidRPr="006B5639">
        <w:rPr>
          <w:rFonts w:ascii="Times" w:hAnsi="Times" w:cs="Times"/>
          <w:bCs/>
          <w:color w:val="000000"/>
          <w:sz w:val="28"/>
          <w:szCs w:val="28"/>
        </w:rPr>
        <w:t>1. Разрешается:</w:t>
      </w:r>
    </w:p>
    <w:p w14:paraId="3AAE9390" w14:textId="77777777" w:rsidR="003663AF" w:rsidRDefault="003663AF" w:rsidP="003663AF">
      <w:r>
        <w:t>- строительство объектов капитального строительства с соблюдением следующих требований:</w:t>
      </w:r>
    </w:p>
    <w:p w14:paraId="565FCD95" w14:textId="77777777" w:rsidR="003663AF" w:rsidRDefault="003663AF" w:rsidP="003663AF">
      <w:r>
        <w:t>максимальная высота зданий, строений, сооружений с учетом высотных акцентов – 13 метров от проектной отметки земли до верхней отметки самого высокого конструктивного элемента здания (парапет кровли; карниз, конек кровли, верх фронтона; купол; шпиль; башня);</w:t>
      </w:r>
    </w:p>
    <w:p w14:paraId="345EB7E7" w14:textId="77777777" w:rsidR="003663AF" w:rsidRDefault="003663AF" w:rsidP="003663AF">
      <w:r>
        <w:t>тип крыши – скатная, вальмовая;</w:t>
      </w:r>
    </w:p>
    <w:p w14:paraId="30C1EC8A" w14:textId="77777777" w:rsidR="003663AF" w:rsidRDefault="003663AF" w:rsidP="003663AF">
      <w:r>
        <w:t>материалы отделки фасадов – керамический кирпич, штукатурка, камень, дерево;</w:t>
      </w:r>
    </w:p>
    <w:p w14:paraId="1A9C38E3" w14:textId="77777777" w:rsidR="003663AF" w:rsidRDefault="003663AF" w:rsidP="00A26F7D">
      <w:r>
        <w:t>цветовое решение фасадов в неярких пастельных тонах;</w:t>
      </w:r>
    </w:p>
    <w:p w14:paraId="763F0C44" w14:textId="77777777" w:rsidR="003663AF" w:rsidRDefault="00A26F7D" w:rsidP="00A26F7D">
      <w:r>
        <w:t xml:space="preserve">- </w:t>
      </w:r>
      <w:r w:rsidR="003663AF">
        <w:t>капитальный</w:t>
      </w:r>
      <w:r>
        <w:t xml:space="preserve"> </w:t>
      </w:r>
      <w:r w:rsidR="003663AF">
        <w:t>ремонт</w:t>
      </w:r>
      <w:r>
        <w:t xml:space="preserve"> </w:t>
      </w:r>
      <w:r w:rsidR="003663AF">
        <w:t>и</w:t>
      </w:r>
      <w:r>
        <w:t xml:space="preserve"> </w:t>
      </w:r>
      <w:r w:rsidR="003663AF">
        <w:t>реконструкция</w:t>
      </w:r>
      <w:r>
        <w:t xml:space="preserve"> </w:t>
      </w:r>
      <w:r w:rsidR="003663AF">
        <w:t>объектов</w:t>
      </w:r>
      <w:r>
        <w:t xml:space="preserve"> </w:t>
      </w:r>
      <w:r w:rsidR="003663AF">
        <w:t>капитального</w:t>
      </w:r>
      <w:r>
        <w:t xml:space="preserve"> </w:t>
      </w:r>
      <w:r w:rsidR="003663AF">
        <w:t>строительства с соблюдением следующих требований:</w:t>
      </w:r>
    </w:p>
    <w:p w14:paraId="6BC6888F" w14:textId="77777777" w:rsidR="003663AF" w:rsidRDefault="00A26F7D" w:rsidP="00A26F7D">
      <w:r>
        <w:t>сохранение</w:t>
      </w:r>
      <w:r w:rsidR="003663AF">
        <w:t xml:space="preserve"> высоты или, в случае изменения высоты, без превышения</w:t>
      </w:r>
      <w:r>
        <w:t xml:space="preserve"> </w:t>
      </w:r>
      <w:r w:rsidR="003663AF">
        <w:t>предельных параметров строительства, установленных в границах данной зоны;</w:t>
      </w:r>
    </w:p>
    <w:p w14:paraId="3A71B988" w14:textId="77777777" w:rsidR="003663AF" w:rsidRDefault="00A26F7D" w:rsidP="00A26F7D">
      <w:r>
        <w:t>использование</w:t>
      </w:r>
      <w:r w:rsidR="003663AF">
        <w:t xml:space="preserve"> типа крыши, материалов и цветового решения фасадов</w:t>
      </w:r>
      <w:r>
        <w:t xml:space="preserve">   </w:t>
      </w:r>
      <w:r w:rsidR="003663AF">
        <w:t>в соответствии с требованиями к строительству в границах данной зоны;</w:t>
      </w:r>
    </w:p>
    <w:p w14:paraId="37E75951" w14:textId="77777777" w:rsidR="003663AF" w:rsidRDefault="00A26F7D" w:rsidP="00A26F7D">
      <w:r>
        <w:t xml:space="preserve">- </w:t>
      </w:r>
      <w:r w:rsidR="003663AF">
        <w:t>капитальный ремонт и реконструкция существующих линейных</w:t>
      </w:r>
      <w:r>
        <w:t xml:space="preserve"> </w:t>
      </w:r>
      <w:r w:rsidR="003663AF">
        <w:t>объектов инженерной инфраструктуры (теплотрасса, газопровод, водопровод,</w:t>
      </w:r>
      <w:r>
        <w:t xml:space="preserve"> </w:t>
      </w:r>
      <w:r w:rsidR="003663AF">
        <w:t>канализация, электрокабели), а также строительство новых линейных объектов</w:t>
      </w:r>
      <w:r>
        <w:t xml:space="preserve"> </w:t>
      </w:r>
      <w:r w:rsidR="003663AF">
        <w:t>инженерной инфраструктуры подземным способом;</w:t>
      </w:r>
    </w:p>
    <w:p w14:paraId="415A5A22" w14:textId="77777777" w:rsidR="003663AF" w:rsidRDefault="00A26F7D" w:rsidP="00A26F7D">
      <w:r>
        <w:lastRenderedPageBreak/>
        <w:t xml:space="preserve">- </w:t>
      </w:r>
      <w:r w:rsidR="003663AF">
        <w:t>проведение мероприятий, направленных на обеспечение экологической</w:t>
      </w:r>
      <w:r>
        <w:t xml:space="preserve"> </w:t>
      </w:r>
      <w:r w:rsidR="003663AF">
        <w:t>безопасности;</w:t>
      </w:r>
    </w:p>
    <w:p w14:paraId="42409ECC" w14:textId="77777777" w:rsidR="003663AF" w:rsidRDefault="00A26F7D" w:rsidP="00A26F7D">
      <w:r>
        <w:t xml:space="preserve">- </w:t>
      </w:r>
      <w:r w:rsidR="003663AF">
        <w:t>снос (демонтаж) объектов капитального строительства, а также</w:t>
      </w:r>
      <w:r>
        <w:t xml:space="preserve"> </w:t>
      </w:r>
      <w:r w:rsidR="003663AF">
        <w:t>некапитальных строений и сооружений;</w:t>
      </w:r>
    </w:p>
    <w:p w14:paraId="4418C6C9" w14:textId="77777777" w:rsidR="003663AF" w:rsidRDefault="00A26F7D" w:rsidP="00A26F7D">
      <w:r>
        <w:t xml:space="preserve">- </w:t>
      </w:r>
      <w:r w:rsidR="003663AF">
        <w:t>проведение работ по озеленению территории: посадка деревьев,</w:t>
      </w:r>
      <w:r>
        <w:t xml:space="preserve"> </w:t>
      </w:r>
      <w:r w:rsidR="003663AF">
        <w:t>кустарников, разбивка газонов, цветников, санитарная рубка.</w:t>
      </w:r>
    </w:p>
    <w:p w14:paraId="058EDC39" w14:textId="77777777" w:rsidR="003663AF" w:rsidRDefault="00A26F7D" w:rsidP="003663AF">
      <w:r>
        <w:t>2. З</w:t>
      </w:r>
      <w:r w:rsidR="003663AF">
        <w:t>апрещается:</w:t>
      </w:r>
    </w:p>
    <w:p w14:paraId="54A329F5" w14:textId="77777777" w:rsidR="003663AF" w:rsidRDefault="00A26F7D" w:rsidP="00A26F7D">
      <w:r>
        <w:t xml:space="preserve">- </w:t>
      </w:r>
      <w:r w:rsidR="003663AF">
        <w:t>строительство объектов капитального строительства с нарушением</w:t>
      </w:r>
      <w:r>
        <w:t xml:space="preserve"> </w:t>
      </w:r>
      <w:r w:rsidR="003663AF">
        <w:t>требований к строительству объектов капитального строительства для данной</w:t>
      </w:r>
      <w:r>
        <w:t xml:space="preserve"> </w:t>
      </w:r>
      <w:r w:rsidR="003663AF">
        <w:t>зоны;</w:t>
      </w:r>
    </w:p>
    <w:p w14:paraId="128D7F23" w14:textId="77777777" w:rsidR="003663AF" w:rsidRDefault="00A26F7D" w:rsidP="00A26F7D">
      <w:r>
        <w:t xml:space="preserve">- </w:t>
      </w:r>
      <w:r w:rsidR="003663AF">
        <w:t>капитальный</w:t>
      </w:r>
      <w:r>
        <w:t xml:space="preserve"> </w:t>
      </w:r>
      <w:r w:rsidR="003663AF">
        <w:t>ремонт</w:t>
      </w:r>
      <w:r>
        <w:t xml:space="preserve"> </w:t>
      </w:r>
      <w:r w:rsidR="003663AF">
        <w:t>и</w:t>
      </w:r>
      <w:r>
        <w:t xml:space="preserve"> </w:t>
      </w:r>
      <w:r w:rsidR="003663AF">
        <w:t>реконструкция</w:t>
      </w:r>
      <w:r>
        <w:t xml:space="preserve"> </w:t>
      </w:r>
      <w:r w:rsidR="003663AF">
        <w:t>объектов</w:t>
      </w:r>
      <w:r>
        <w:t xml:space="preserve"> </w:t>
      </w:r>
      <w:r w:rsidR="003663AF">
        <w:t>капитального</w:t>
      </w:r>
      <w:r>
        <w:t xml:space="preserve"> </w:t>
      </w:r>
      <w:r w:rsidR="003663AF">
        <w:t>строительства с нарушением требований к капитальному ремонту и</w:t>
      </w:r>
      <w:r>
        <w:t xml:space="preserve"> </w:t>
      </w:r>
      <w:r w:rsidR="003663AF">
        <w:t>реконструкции объектов капитального строительства для данной зоны;</w:t>
      </w:r>
    </w:p>
    <w:p w14:paraId="5953211A" w14:textId="77777777" w:rsidR="003663AF" w:rsidRDefault="00A26F7D" w:rsidP="00A26F7D">
      <w:r>
        <w:t xml:space="preserve">- </w:t>
      </w:r>
      <w:r w:rsidR="003663AF">
        <w:t>строительство</w:t>
      </w:r>
      <w:r>
        <w:t xml:space="preserve"> </w:t>
      </w:r>
      <w:r w:rsidR="003663AF">
        <w:t>линейных</w:t>
      </w:r>
      <w:r>
        <w:t xml:space="preserve"> </w:t>
      </w:r>
      <w:r w:rsidR="003663AF">
        <w:t>объектов</w:t>
      </w:r>
      <w:r>
        <w:t xml:space="preserve"> </w:t>
      </w:r>
      <w:r w:rsidR="003663AF">
        <w:t>инженерной</w:t>
      </w:r>
      <w:r>
        <w:t xml:space="preserve"> </w:t>
      </w:r>
      <w:r w:rsidR="003663AF">
        <w:t>инфраструктуры</w:t>
      </w:r>
      <w:r>
        <w:t xml:space="preserve"> </w:t>
      </w:r>
      <w:r w:rsidR="003663AF">
        <w:t>(теплотрасса, газопровод, водопровод, канализация, электрокабели) наземным и</w:t>
      </w:r>
      <w:r>
        <w:t xml:space="preserve"> </w:t>
      </w:r>
      <w:r w:rsidR="003663AF">
        <w:t>надземным способами, за исключением временных сетей;</w:t>
      </w:r>
    </w:p>
    <w:p w14:paraId="6529D5E8" w14:textId="77777777" w:rsidR="003663AF" w:rsidRDefault="00A26F7D" w:rsidP="00A26F7D">
      <w:r>
        <w:t xml:space="preserve">- </w:t>
      </w:r>
      <w:r w:rsidR="003663AF">
        <w:t>проведение строительных и иных работ на земельном участке,</w:t>
      </w:r>
      <w:r>
        <w:t xml:space="preserve"> </w:t>
      </w:r>
      <w:r w:rsidR="003663AF">
        <w:t>непосредственно связанном с земельным участком в границах территории</w:t>
      </w:r>
      <w:r>
        <w:t xml:space="preserve"> </w:t>
      </w:r>
      <w:r w:rsidR="003663AF">
        <w:t>объекта культурного наследия, без наличия в проектной документации раздела</w:t>
      </w:r>
      <w:r>
        <w:t xml:space="preserve"> </w:t>
      </w:r>
      <w:r w:rsidR="003663AF">
        <w:t>об обеспечении сохранности объекта культурного наследия;</w:t>
      </w:r>
    </w:p>
    <w:p w14:paraId="110021F7" w14:textId="77777777" w:rsidR="003663AF" w:rsidRDefault="00A26F7D" w:rsidP="00A26F7D">
      <w:r>
        <w:t xml:space="preserve">- </w:t>
      </w:r>
      <w:r w:rsidR="003663AF">
        <w:t>использование строительных технологий, создающих динамические</w:t>
      </w:r>
      <w:r>
        <w:t xml:space="preserve"> </w:t>
      </w:r>
      <w:r w:rsidR="003663AF">
        <w:t>нагрузки на объект культурного наследия.</w:t>
      </w:r>
    </w:p>
    <w:sectPr w:rsidR="003663AF" w:rsidSect="005B1D69">
      <w:headerReference w:type="default" r:id="rId21"/>
      <w:pgSz w:w="11906" w:h="16838"/>
      <w:pgMar w:top="1134" w:right="850" w:bottom="1134" w:left="1701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AD77E" w14:textId="77777777" w:rsidR="0075371F" w:rsidRDefault="0075371F" w:rsidP="00AA2C58">
      <w:r>
        <w:separator/>
      </w:r>
    </w:p>
  </w:endnote>
  <w:endnote w:type="continuationSeparator" w:id="0">
    <w:p w14:paraId="676788F2" w14:textId="77777777" w:rsidR="0075371F" w:rsidRDefault="0075371F" w:rsidP="00AA2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93B23" w14:textId="77777777" w:rsidR="0075371F" w:rsidRDefault="0075371F" w:rsidP="00AA2C58">
      <w:r>
        <w:separator/>
      </w:r>
    </w:p>
  </w:footnote>
  <w:footnote w:type="continuationSeparator" w:id="0">
    <w:p w14:paraId="7368CD4B" w14:textId="77777777" w:rsidR="0075371F" w:rsidRDefault="0075371F" w:rsidP="00AA2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948FA" w14:textId="77777777" w:rsidR="000C3480" w:rsidRPr="00951A42" w:rsidRDefault="000C3480" w:rsidP="00935CE1">
    <w:pPr>
      <w:pStyle w:val="a4"/>
      <w:ind w:firstLine="0"/>
      <w:jc w:val="center"/>
      <w:rPr>
        <w:sz w:val="24"/>
        <w:szCs w:val="24"/>
      </w:rPr>
    </w:pPr>
    <w:r w:rsidRPr="00951A42">
      <w:rPr>
        <w:sz w:val="24"/>
        <w:szCs w:val="24"/>
      </w:rPr>
      <w:fldChar w:fldCharType="begin"/>
    </w:r>
    <w:r w:rsidRPr="00951A42">
      <w:rPr>
        <w:sz w:val="24"/>
        <w:szCs w:val="24"/>
      </w:rPr>
      <w:instrText>PAGE   \* MERGEFORMAT</w:instrText>
    </w:r>
    <w:r w:rsidRPr="00951A42">
      <w:rPr>
        <w:sz w:val="24"/>
        <w:szCs w:val="24"/>
      </w:rPr>
      <w:fldChar w:fldCharType="separate"/>
    </w:r>
    <w:r w:rsidR="00D30E0C">
      <w:rPr>
        <w:noProof/>
        <w:sz w:val="24"/>
        <w:szCs w:val="24"/>
      </w:rPr>
      <w:t>7</w:t>
    </w:r>
    <w:r w:rsidRPr="00951A42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BE9CC" w14:textId="77777777" w:rsidR="000C3480" w:rsidRPr="006F1A6A" w:rsidRDefault="000C3480" w:rsidP="00F61199">
    <w:pPr>
      <w:pStyle w:val="a4"/>
      <w:ind w:firstLine="0"/>
      <w:jc w:val="center"/>
      <w:rPr>
        <w:sz w:val="24"/>
        <w:szCs w:val="24"/>
      </w:rPr>
    </w:pPr>
    <w:r w:rsidRPr="006F1A6A">
      <w:rPr>
        <w:sz w:val="24"/>
        <w:szCs w:val="24"/>
      </w:rPr>
      <w:fldChar w:fldCharType="begin"/>
    </w:r>
    <w:r w:rsidRPr="006F1A6A">
      <w:rPr>
        <w:sz w:val="24"/>
        <w:szCs w:val="24"/>
      </w:rPr>
      <w:instrText>PAGE   \* MERGEFORMAT</w:instrText>
    </w:r>
    <w:r w:rsidRPr="006F1A6A">
      <w:rPr>
        <w:sz w:val="24"/>
        <w:szCs w:val="24"/>
      </w:rPr>
      <w:fldChar w:fldCharType="separate"/>
    </w:r>
    <w:r w:rsidR="00D30E0C">
      <w:rPr>
        <w:noProof/>
        <w:sz w:val="24"/>
        <w:szCs w:val="24"/>
      </w:rPr>
      <w:t>8</w:t>
    </w:r>
    <w:r w:rsidRPr="006F1A6A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110BF"/>
    <w:multiLevelType w:val="hybridMultilevel"/>
    <w:tmpl w:val="CBA4D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12299"/>
    <w:multiLevelType w:val="hybridMultilevel"/>
    <w:tmpl w:val="ED7C4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4455D"/>
    <w:multiLevelType w:val="hybridMultilevel"/>
    <w:tmpl w:val="ED7C4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75DC9"/>
    <w:multiLevelType w:val="hybridMultilevel"/>
    <w:tmpl w:val="ED7C4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40914"/>
    <w:multiLevelType w:val="hybridMultilevel"/>
    <w:tmpl w:val="C930B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AC3CF1"/>
    <w:multiLevelType w:val="hybridMultilevel"/>
    <w:tmpl w:val="ED7C4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6C778A"/>
    <w:multiLevelType w:val="hybridMultilevel"/>
    <w:tmpl w:val="ED7C4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ttr0#ESED_DateEdition" w:val="DATE#{d '2018-05-04'}"/>
    <w:docVar w:name="attr1#Наименование" w:val="VARCHAR#Об утверждении границ зон охраны, особых режимов использования земель и требований к градостроительным регламентам в границах территорий данных зон объектов культурного наследия (памятников истории и культуры) народов Российской Федерации, расположенных на территории Еврейской автономной области"/>
    <w:docVar w:name="attr2#Вид документа" w:val="OID_TYPE#620200006=Постановление правительства ЕАО"/>
    <w:docVar w:name="attr3#Автор" w:val="OID_TYPE#80121=Тромса С.С."/>
    <w:docVar w:name="attr4#Дата поступления" w:val="DATE#{d '2017-03-16'}"/>
    <w:docVar w:name="attr5#Бланк" w:val="OID_TYPE#"/>
    <w:docVar w:name="attr6#Номер документа" w:val="VARCHAR#147-пп"/>
    <w:docVar w:name="attr7#Дата подписания" w:val="DATE#{d '2018-05-03'}"/>
    <w:docVar w:name="ESED_ActEdition" w:val="3"/>
    <w:docVar w:name="ESED_AutorEdition" w:val="Ермаков М.С."/>
    <w:docVar w:name="ESED_Edition" w:val="3"/>
    <w:docVar w:name="ESED_IDnum" w:val="Ермаков/2017-847"/>
    <w:docVar w:name="ESED_Lock" w:val="6"/>
    <w:docVar w:name="SPD_Annotation" w:val="N 147-пп от 03.05.2018 Ермаков/2017-847(3)#Об утверждении границ зон охраны, особых режимов использования земель и требований к градостроительным регламентам в границах территорий данных зон объектов культурного наследия (памятников истории и культуры) народов Российской Федерации, расположенных на территории Еврейской автономной области#Постановление правительства ЕАО   Тромса С.С.#Дата создания редакции: 04.05.2018"/>
    <w:docVar w:name="SPD_AreaName" w:val="Документ (ЕСЭД)"/>
    <w:docVar w:name="SPD_hostURL" w:val="base-eao"/>
    <w:docVar w:name="SPD_NumDoc" w:val="112455"/>
    <w:docVar w:name="SPD_vDir" w:val="spd"/>
  </w:docVars>
  <w:rsids>
    <w:rsidRoot w:val="00AA2C58"/>
    <w:rsid w:val="000057D7"/>
    <w:rsid w:val="00011CDA"/>
    <w:rsid w:val="00036B84"/>
    <w:rsid w:val="00043FE8"/>
    <w:rsid w:val="00056531"/>
    <w:rsid w:val="000635BE"/>
    <w:rsid w:val="000646DB"/>
    <w:rsid w:val="000721A2"/>
    <w:rsid w:val="000A55E2"/>
    <w:rsid w:val="000C3480"/>
    <w:rsid w:val="00103C71"/>
    <w:rsid w:val="00166806"/>
    <w:rsid w:val="00184D34"/>
    <w:rsid w:val="00194AE5"/>
    <w:rsid w:val="001E438D"/>
    <w:rsid w:val="002230D6"/>
    <w:rsid w:val="00233EFC"/>
    <w:rsid w:val="00315123"/>
    <w:rsid w:val="003663AF"/>
    <w:rsid w:val="003D4F74"/>
    <w:rsid w:val="00413E76"/>
    <w:rsid w:val="004641DB"/>
    <w:rsid w:val="004B2E8A"/>
    <w:rsid w:val="004D3CCB"/>
    <w:rsid w:val="004D6695"/>
    <w:rsid w:val="00512E72"/>
    <w:rsid w:val="00584CDB"/>
    <w:rsid w:val="00586D38"/>
    <w:rsid w:val="005B1D69"/>
    <w:rsid w:val="00647D79"/>
    <w:rsid w:val="00656E27"/>
    <w:rsid w:val="006B1D13"/>
    <w:rsid w:val="006B5639"/>
    <w:rsid w:val="006F1A6A"/>
    <w:rsid w:val="00711B84"/>
    <w:rsid w:val="0075371F"/>
    <w:rsid w:val="0079346C"/>
    <w:rsid w:val="007C1C9F"/>
    <w:rsid w:val="008B06E5"/>
    <w:rsid w:val="008F78B5"/>
    <w:rsid w:val="00905EEE"/>
    <w:rsid w:val="00935CE1"/>
    <w:rsid w:val="00941871"/>
    <w:rsid w:val="00951A42"/>
    <w:rsid w:val="00976C55"/>
    <w:rsid w:val="009E2D5C"/>
    <w:rsid w:val="00A07693"/>
    <w:rsid w:val="00A26F7D"/>
    <w:rsid w:val="00AA2B3F"/>
    <w:rsid w:val="00AA2C58"/>
    <w:rsid w:val="00AB5B39"/>
    <w:rsid w:val="00AE5B12"/>
    <w:rsid w:val="00B471E6"/>
    <w:rsid w:val="00B51CF4"/>
    <w:rsid w:val="00BC38CA"/>
    <w:rsid w:val="00BF41A1"/>
    <w:rsid w:val="00C61960"/>
    <w:rsid w:val="00C82FF0"/>
    <w:rsid w:val="00C94FE9"/>
    <w:rsid w:val="00D30E0C"/>
    <w:rsid w:val="00D93E9D"/>
    <w:rsid w:val="00DB135D"/>
    <w:rsid w:val="00DF64BF"/>
    <w:rsid w:val="00E065F5"/>
    <w:rsid w:val="00E124E3"/>
    <w:rsid w:val="00E201C6"/>
    <w:rsid w:val="00E30157"/>
    <w:rsid w:val="00E43368"/>
    <w:rsid w:val="00EF6ABF"/>
    <w:rsid w:val="00F35853"/>
    <w:rsid w:val="00F61199"/>
    <w:rsid w:val="00F624D7"/>
    <w:rsid w:val="00F678D8"/>
    <w:rsid w:val="00F90F1B"/>
    <w:rsid w:val="00FB55AA"/>
    <w:rsid w:val="00FE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D92376"/>
  <w14:defaultImageDpi w14:val="0"/>
  <w15:docId w15:val="{445C99E9-DB59-47E3-801D-650E00EF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FE9"/>
    <w:pPr>
      <w:ind w:firstLine="709"/>
      <w:jc w:val="both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  <w:ind w:firstLine="709"/>
      <w:jc w:val="both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  <w:color w:val="000000"/>
    </w:rPr>
  </w:style>
  <w:style w:type="character" w:styleId="a3">
    <w:name w:val="Hyperlink"/>
    <w:basedOn w:val="a0"/>
    <w:uiPriority w:val="99"/>
    <w:rPr>
      <w:rFonts w:ascii="Arial" w:hAnsi="Arial" w:cs="Times New Roman"/>
      <w:i/>
      <w:sz w:val="18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  <w:ind w:firstLine="709"/>
      <w:jc w:val="both"/>
    </w:pPr>
    <w:rPr>
      <w:rFonts w:ascii="Arial" w:hAnsi="Arial" w:cs="Arial"/>
      <w:color w:val="000000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AA2C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AA2C58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AA2C5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A2C58"/>
    <w:rPr>
      <w:rFonts w:cs="Times New Roman"/>
    </w:rPr>
  </w:style>
  <w:style w:type="character" w:customStyle="1" w:styleId="a8">
    <w:name w:val="Текст выноски Знак"/>
    <w:link w:val="a9"/>
    <w:uiPriority w:val="99"/>
    <w:semiHidden/>
    <w:locked/>
    <w:rsid w:val="008B06E5"/>
    <w:rPr>
      <w:rFonts w:ascii="Tahoma" w:hAnsi="Tahoma"/>
      <w:sz w:val="16"/>
      <w:lang w:val="x-none" w:eastAsia="en-US"/>
    </w:rPr>
  </w:style>
  <w:style w:type="paragraph" w:styleId="a9">
    <w:name w:val="Balloon Text"/>
    <w:basedOn w:val="a"/>
    <w:link w:val="a8"/>
    <w:uiPriority w:val="99"/>
    <w:semiHidden/>
    <w:unhideWhenUsed/>
    <w:rsid w:val="008B06E5"/>
    <w:pPr>
      <w:ind w:firstLine="0"/>
      <w:jc w:val="left"/>
    </w:pPr>
    <w:rPr>
      <w:rFonts w:ascii="Tahoma" w:hAnsi="Tahoma" w:cs="Tahoma"/>
      <w:color w:val="auto"/>
      <w:sz w:val="16"/>
      <w:szCs w:val="16"/>
      <w:lang w:eastAsia="en-US"/>
    </w:rPr>
  </w:style>
  <w:style w:type="character" w:customStyle="1" w:styleId="1">
    <w:name w:val="Текст выноски Знак1"/>
    <w:basedOn w:val="a0"/>
    <w:uiPriority w:val="99"/>
    <w:semiHidden/>
    <w:rPr>
      <w:rFonts w:ascii="Tahoma" w:hAnsi="Tahoma" w:cs="Tahoma"/>
      <w:color w:val="000000"/>
      <w:sz w:val="16"/>
      <w:szCs w:val="16"/>
    </w:rPr>
  </w:style>
  <w:style w:type="character" w:customStyle="1" w:styleId="11">
    <w:name w:val="Текст выноски Знак11"/>
    <w:basedOn w:val="a0"/>
    <w:uiPriority w:val="99"/>
    <w:semiHidden/>
    <w:rPr>
      <w:rFonts w:ascii="Tahoma" w:hAnsi="Tahoma" w:cs="Tahoma"/>
      <w:color w:val="000000"/>
      <w:sz w:val="16"/>
      <w:szCs w:val="16"/>
    </w:rPr>
  </w:style>
  <w:style w:type="paragraph" w:customStyle="1" w:styleId="ConsPlusNormal">
    <w:name w:val="ConsPlusNormal"/>
    <w:rsid w:val="008B06E5"/>
    <w:pPr>
      <w:autoSpaceDE w:val="0"/>
      <w:autoSpaceDN w:val="0"/>
      <w:adjustRightInd w:val="0"/>
    </w:pPr>
    <w:rPr>
      <w:sz w:val="28"/>
      <w:szCs w:val="28"/>
      <w:lang w:eastAsia="en-US"/>
    </w:rPr>
  </w:style>
  <w:style w:type="paragraph" w:customStyle="1" w:styleId="Default">
    <w:name w:val="Default"/>
    <w:rsid w:val="008B06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ocdata">
    <w:name w:val="docdata"/>
    <w:aliases w:val="docy,v5,6429,bqiaagaaeyqcaaagiaiaaao6gaaabcgyaaaaaaaaaaaaaaaaaaaaaaaaaaaaaaaaaaaaaaaaaaaaaaaaaaaaaaaaaaaaaaaaaaaaaaaaaaaaaaaaaaaaaaaaaaaaaaaaaaaaaaaaaaaaaaaaaaaaaaaaaaaaaaaaaaaaaaaaaaaaaaaaaaaaaaaaaaaaaaaaaaaaaaaaaaaaaaaaaaaaaaaaaaaaaaaaaaaaaaaa"/>
    <w:basedOn w:val="a"/>
    <w:rsid w:val="00F35853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</w:rPr>
  </w:style>
  <w:style w:type="paragraph" w:styleId="aa">
    <w:name w:val="Normal (Web)"/>
    <w:basedOn w:val="a"/>
    <w:uiPriority w:val="99"/>
    <w:unhideWhenUsed/>
    <w:rsid w:val="00F35853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</w:rPr>
  </w:style>
  <w:style w:type="paragraph" w:styleId="ab">
    <w:name w:val="List Paragraph"/>
    <w:basedOn w:val="a"/>
    <w:uiPriority w:val="34"/>
    <w:qFormat/>
    <w:rsid w:val="00F35853"/>
    <w:pPr>
      <w:ind w:left="720"/>
      <w:contextualSpacing/>
    </w:pPr>
  </w:style>
  <w:style w:type="paragraph" w:styleId="ac">
    <w:name w:val="No Spacing"/>
    <w:uiPriority w:val="1"/>
    <w:qFormat/>
    <w:rsid w:val="00C61960"/>
    <w:pPr>
      <w:ind w:firstLine="709"/>
      <w:jc w:val="both"/>
    </w:pPr>
    <w:rPr>
      <w:color w:val="000000"/>
      <w:sz w:val="28"/>
      <w:szCs w:val="28"/>
    </w:rPr>
  </w:style>
  <w:style w:type="table" w:styleId="ad">
    <w:name w:val="Table Grid"/>
    <w:basedOn w:val="a1"/>
    <w:uiPriority w:val="59"/>
    <w:rsid w:val="00C61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4C209-03D7-44B7-87A8-44E971AB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35</Pages>
  <Words>8789</Words>
  <Characters>50099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cul</Company>
  <LinksUpToDate>false</LinksUpToDate>
  <CharactersWithSpaces>58771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 Михаил Сергеевич</dc:creator>
  <cp:lastModifiedBy>Тромса Светлана Станиславовна</cp:lastModifiedBy>
  <cp:revision>19</cp:revision>
  <cp:lastPrinted>2024-01-11T01:54:00Z</cp:lastPrinted>
  <dcterms:created xsi:type="dcterms:W3CDTF">2018-05-18T03:54:00Z</dcterms:created>
  <dcterms:modified xsi:type="dcterms:W3CDTF">2024-01-11T01:55:00Z</dcterms:modified>
</cp:coreProperties>
</file>